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sz w:val="22"/>
          <w:szCs w:val="22"/>
          <w:lang w:eastAsia="ja-JP"/>
        </w:rPr>
        <w:id w:val="-1357568586"/>
        <w:docPartObj>
          <w:docPartGallery w:val="Cover Pages"/>
          <w:docPartUnique/>
        </w:docPartObj>
      </w:sdtPr>
      <w:sdtEndPr/>
      <w:sdtContent>
        <w:p w14:paraId="0E3D6B6A" w14:textId="47DA6545" w:rsidR="00AE0102" w:rsidRDefault="00FD2F83">
          <w:pPr>
            <w:rPr>
              <w:rFonts w:asciiTheme="majorHAnsi" w:eastAsiaTheme="majorEastAsia" w:hAnsiTheme="majorHAnsi" w:cstheme="majorBidi"/>
              <w:sz w:val="22"/>
              <w:szCs w:val="22"/>
              <w:lang w:eastAsia="ja-JP"/>
            </w:rPr>
          </w:pPr>
          <w:r>
            <w:rPr>
              <w:rFonts w:asciiTheme="majorHAnsi" w:eastAsiaTheme="majorEastAsia" w:hAnsiTheme="majorHAnsi" w:cstheme="majorBidi"/>
              <w:noProof/>
              <w:sz w:val="22"/>
              <w:szCs w:val="22"/>
            </w:rPr>
            <mc:AlternateContent>
              <mc:Choice Requires="wps">
                <w:drawing>
                  <wp:anchor distT="0" distB="0" distL="114300" distR="114300" simplePos="0" relativeHeight="251659264" behindDoc="1" locked="0" layoutInCell="0" allowOverlap="1" wp14:anchorId="3A80D522" wp14:editId="594BB137">
                    <wp:simplePos x="0" y="0"/>
                    <wp:positionH relativeFrom="margin">
                      <wp:align>center</wp:align>
                    </wp:positionH>
                    <wp:positionV relativeFrom="margin">
                      <wp:align>center</wp:align>
                    </wp:positionV>
                    <wp:extent cx="7129145" cy="9435465"/>
                    <wp:effectExtent l="0" t="0" r="0" b="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9145" cy="9435465"/>
                            </a:xfrm>
                            <a:prstGeom prst="roundRect">
                              <a:avLst>
                                <a:gd name="adj" fmla="val 3463"/>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46E13B0A" id="Rounded Rectangle 4" o:spid="_x0000_s1026" style="position:absolute;margin-left:0;margin-top:0;width:561.35pt;height:742.95pt;z-index:-251657216;visibility:visible;mso-wrap-style:square;mso-width-percent:920;mso-height-percent:940;mso-wrap-distance-left:9pt;mso-wrap-distance-top:0;mso-wrap-distance-right:9pt;mso-wrap-distance-bottom:0;mso-position-horizontal:center;mso-position-horizontal-relative:margin;mso-position-vertical:center;mso-position-vertical-relative:margin;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" o:allowincell="f" filled="f" fillcolor="black" strokecolor="#292934 [3213]">
                    <w10:wrap anchorx="margin" anchory="margin"/>
                  </v:roundrect>
                </w:pict>
              </mc:Fallback>
            </mc:AlternateContent>
          </w:r>
          <w:r>
            <w:rPr>
              <w:rFonts w:asciiTheme="majorHAnsi" w:eastAsiaTheme="majorEastAsia" w:hAnsiTheme="majorHAnsi" w:cstheme="majorBidi"/>
              <w:noProof/>
              <w:sz w:val="22"/>
              <w:szCs w:val="22"/>
            </w:rPr>
            <mc:AlternateContent>
              <mc:Choice Requires="wps">
                <w:drawing>
                  <wp:anchor distT="0" distB="0" distL="114300" distR="114300" simplePos="0" relativeHeight="251660288" behindDoc="1" locked="0" layoutInCell="0" allowOverlap="1" wp14:anchorId="7B7D5AD4" wp14:editId="23E2C027">
                    <wp:simplePos x="0" y="0"/>
                    <wp:positionH relativeFrom="margin">
                      <wp:align>center</wp:align>
                    </wp:positionH>
                    <wp:positionV relativeFrom="margin">
                      <wp:align>center</wp:align>
                    </wp:positionV>
                    <wp:extent cx="7129145" cy="9435465"/>
                    <wp:effectExtent l="5715" t="6350" r="8890" b="6985"/>
                    <wp:wrapNone/>
                    <wp:docPr id="3" name="Rounded Rectangle 3" descr="Light vertic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9145" cy="9435465"/>
                            </a:xfrm>
                            <a:prstGeom prst="roundRect">
                              <a:avLst>
                                <a:gd name="adj" fmla="val 3463"/>
                              </a:avLst>
                            </a:prstGeom>
                            <a:blipFill dpi="0" rotWithShape="1">
                              <a:blip r:embed="rId11"/>
                              <a:srcRect/>
                              <a:tile tx="0" ty="0" sx="100000" sy="100000" flip="none" algn="tl"/>
                            </a:blipFill>
                            <a:ln w="317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68AAA9EE" id="Rounded Rectangle 3" o:spid="_x0000_s1026" alt="Light vertical" style="position:absolute;margin-left:0;margin-top:0;width:561.35pt;height:742.95pt;z-index:-251656192;visibility:visible;mso-wrap-style:square;mso-width-percent:920;mso-height-percent:940;mso-wrap-distance-left:9pt;mso-wrap-distance-top:0;mso-wrap-distance-right:9pt;mso-wrap-distance-bottom:0;mso-position-horizontal:center;mso-position-horizontal-relative:margin;mso-position-vertical:center;mso-position-vertical-relative:margin;mso-width-percent:920;mso-height-percent:940;mso-width-relative:page;mso-height-relative:page;v-text-anchor:top" arcsize="2269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" o:allowincell="f" strokecolor="#292934 [3213]" strokeweight=".25pt">
                    <v:fill r:id="rId12" o:title="Light vertical" recolor="t" rotate="t" type="tile"/>
                    <w10:wrap anchorx="margin" anchory="margin"/>
                  </v:roundrect>
                </w:pict>
              </mc:Fallback>
            </mc:AlternateContent>
          </w:r>
          <w:r>
            <w:rPr>
              <w:rFonts w:asciiTheme="majorHAnsi" w:eastAsiaTheme="majorEastAsia" w:hAnsiTheme="majorHAnsi" w:cstheme="majorBidi"/>
              <w:noProof/>
              <w:sz w:val="22"/>
              <w:szCs w:val="22"/>
            </w:rPr>
            <mc:AlternateContent>
              <mc:Choice Requires="wps">
                <w:drawing>
                  <wp:anchor distT="0" distB="0" distL="114300" distR="114300" simplePos="0" relativeHeight="251661312" behindDoc="0" locked="0" layoutInCell="0" allowOverlap="1" wp14:anchorId="13128349" wp14:editId="695378D0">
                    <wp:simplePos x="0" y="0"/>
                    <wp:positionH relativeFrom="margin">
                      <wp:align>center</wp:align>
                    </wp:positionH>
                    <mc:AlternateContent>
                      <mc:Choice Requires="wp14">
                        <wp:positionV relativeFrom="margin">
                          <wp14:pctPosVOffset>25000</wp14:pctPosVOffset>
                        </wp:positionV>
                      </mc:Choice>
                      <mc:Fallback>
                        <wp:positionV relativeFrom="page">
                          <wp:posOffset>2971800</wp:posOffset>
                        </wp:positionV>
                      </mc:Fallback>
                    </mc:AlternateContent>
                    <wp:extent cx="7148195" cy="20955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8195" cy="209550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txbx>
                            <w:txbxContent>
                              <w:tbl>
                                <w:tblPr>
                                  <w:tblStyle w:val="TableGrid"/>
                                  <w:tblOverlap w:val="nev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11261"/>
                                </w:tblGrid>
                                <w:tr w:rsidR="00457FFC" w14:paraId="38461980" w14:textId="77777777" w:rsidTr="00CD47B8">
                                  <w:trPr>
                                    <w:trHeight w:val="144"/>
                                    <w:jc w:val="center"/>
                                  </w:trPr>
                                  <w:tc>
                                    <w:tcPr>
                                      <w:tcW w:w="11520" w:type="dxa"/>
                                      <w:shd w:val="clear" w:color="auto" w:fill="5A342D" w:themeFill="accent6" w:themeFillShade="BF"/>
                                      <w:tcMar>
                                        <w:top w:w="0" w:type="dxa"/>
                                        <w:bottom w:w="0" w:type="dxa"/>
                                      </w:tcMar>
                                      <w:vAlign w:val="center"/>
                                    </w:tcPr>
                                    <w:p w14:paraId="6A0E0E43" w14:textId="77777777" w:rsidR="00457FFC" w:rsidRDefault="00457FFC">
                                      <w:pPr>
                                        <w:pStyle w:val="NoSpacing"/>
                                        <w:rPr>
                                          <w:sz w:val="8"/>
                                          <w:szCs w:val="8"/>
                                        </w:rPr>
                                      </w:pPr>
                                    </w:p>
                                  </w:tc>
                                </w:tr>
                                <w:tr w:rsidR="00457FFC" w14:paraId="4BC4D74A" w14:textId="77777777">
                                  <w:trPr>
                                    <w:trHeight w:val="1440"/>
                                    <w:jc w:val="center"/>
                                  </w:trPr>
                                  <w:tc>
                                    <w:tcPr>
                                      <w:tcW w:w="11520" w:type="dxa"/>
                                      <w:shd w:val="clear" w:color="auto" w:fill="93A299" w:themeFill="accent1"/>
                                      <w:vAlign w:val="center"/>
                                    </w:tcPr>
                                    <w:p w14:paraId="744D1252" w14:textId="77777777" w:rsidR="00457FFC" w:rsidRDefault="00FD2F83" w:rsidP="00AE0102">
                                      <w:pPr>
                                        <w:pStyle w:val="NoSpacing"/>
                                        <w:suppressOverlap/>
                                        <w:jc w:val="center"/>
                                        <w:rPr>
                                          <w:rFonts w:asciiTheme="majorHAnsi" w:hAnsiTheme="majorHAnsi"/>
                                          <w:color w:val="FFFFFF" w:themeColor="background1"/>
                                          <w:sz w:val="72"/>
                                          <w:szCs w:val="72"/>
                                        </w:rPr>
                                      </w:pPr>
                                      <w:sdt>
                                        <w:sdtPr>
                                          <w:rPr>
                                            <w:rFonts w:asciiTheme="majorHAnsi" w:hAnsiTheme="majorHAnsi"/>
                                            <w:color w:val="FFFFFF" w:themeColor="background1"/>
                                            <w:sz w:val="72"/>
                                            <w:szCs w:val="72"/>
                                          </w:rPr>
                                          <w:alias w:val="Title"/>
                                          <w:id w:val="49737036"/>
                                          <w:dataBinding w:prefixMappings="xmlns:ns0='http://schemas.openxmlformats.org/package/2006/metadata/core-properties' xmlns:ns1='http://purl.org/dc/elements/1.1/'" w:xpath="/ns0:coreProperties[1]/ns1:title[1]" w:storeItemID="{6C3C8BC8-F283-45AE-878A-BAB7291924A1}"/>
                                          <w:text/>
                                        </w:sdtPr>
                                        <w:sdtEndPr/>
                                        <w:sdtContent>
                                          <w:r w:rsidR="00457FFC">
                                            <w:rPr>
                                              <w:rFonts w:asciiTheme="majorHAnsi" w:hAnsiTheme="majorHAnsi"/>
                                              <w:color w:val="FFFFFF" w:themeColor="background1"/>
                                              <w:sz w:val="72"/>
                                              <w:szCs w:val="72"/>
                                            </w:rPr>
                                            <w:t>Managing the Probationary Period</w:t>
                                          </w:r>
                                        </w:sdtContent>
                                      </w:sdt>
                                    </w:p>
                                  </w:tc>
                                </w:tr>
                                <w:tr w:rsidR="00457FFC" w14:paraId="3880985D" w14:textId="77777777" w:rsidTr="00CD47B8">
                                  <w:trPr>
                                    <w:trHeight w:val="144"/>
                                    <w:jc w:val="center"/>
                                  </w:trPr>
                                  <w:tc>
                                    <w:tcPr>
                                      <w:tcW w:w="11520" w:type="dxa"/>
                                      <w:shd w:val="clear" w:color="auto" w:fill="5A342D" w:themeFill="accent6" w:themeFillShade="BF"/>
                                      <w:tcMar>
                                        <w:top w:w="0" w:type="dxa"/>
                                        <w:bottom w:w="0" w:type="dxa"/>
                                      </w:tcMar>
                                      <w:vAlign w:val="center"/>
                                    </w:tcPr>
                                    <w:p w14:paraId="59840354" w14:textId="77777777" w:rsidR="00457FFC" w:rsidRDefault="00457FFC">
                                      <w:pPr>
                                        <w:pStyle w:val="NoSpacing"/>
                                        <w:rPr>
                                          <w:sz w:val="8"/>
                                          <w:szCs w:val="8"/>
                                        </w:rPr>
                                      </w:pPr>
                                    </w:p>
                                  </w:tc>
                                </w:tr>
                                <w:tr w:rsidR="00457FFC" w14:paraId="2301E781" w14:textId="77777777">
                                  <w:trPr>
                                    <w:trHeight w:val="720"/>
                                    <w:jc w:val="center"/>
                                  </w:trPr>
                                  <w:tc>
                                    <w:tcPr>
                                      <w:tcW w:w="11520" w:type="dxa"/>
                                      <w:vAlign w:val="bottom"/>
                                    </w:tcPr>
                                    <w:p w14:paraId="38620260" w14:textId="77777777" w:rsidR="00457FFC" w:rsidRPr="00AE0102" w:rsidRDefault="00FD2F83" w:rsidP="00446495">
                                      <w:pPr>
                                        <w:pStyle w:val="NoSpacing"/>
                                        <w:suppressOverlap/>
                                        <w:jc w:val="center"/>
                                        <w:rPr>
                                          <w:rFonts w:asciiTheme="majorHAnsi" w:hAnsiTheme="majorHAnsi"/>
                                          <w:sz w:val="52"/>
                                          <w:szCs w:val="52"/>
                                        </w:rPr>
                                      </w:pPr>
                                      <w:sdt>
                                        <w:sdtPr>
                                          <w:rPr>
                                            <w:rFonts w:asciiTheme="majorHAnsi" w:hAnsiTheme="majorHAnsi"/>
                                            <w:sz w:val="52"/>
                                            <w:szCs w:val="52"/>
                                          </w:rPr>
                                          <w:alias w:val="Subtitle"/>
                                          <w:id w:val="-410309430"/>
                                          <w:dataBinding w:prefixMappings="xmlns:ns0='http://schemas.openxmlformats.org/package/2006/metadata/core-properties' xmlns:ns1='http://purl.org/dc/elements/1.1/'" w:xpath="/ns0:coreProperties[1]/ns1:subject[1]" w:storeItemID="{6C3C8BC8-F283-45AE-878A-BAB7291924A1}"/>
                                          <w:text/>
                                        </w:sdtPr>
                                        <w:sdtEndPr/>
                                        <w:sdtContent>
                                          <w:r w:rsidR="00457FFC">
                                            <w:rPr>
                                              <w:rFonts w:asciiTheme="majorHAnsi" w:hAnsiTheme="majorHAnsi"/>
                                              <w:sz w:val="52"/>
                                              <w:szCs w:val="52"/>
                                            </w:rPr>
                                            <w:t>Establishing a Foundation with your New Hire</w:t>
                                          </w:r>
                                        </w:sdtContent>
                                      </w:sdt>
                                    </w:p>
                                  </w:tc>
                                </w:tr>
                              </w:tbl>
                              <w:p w14:paraId="1B1B1668" w14:textId="77777777" w:rsidR="00457FFC" w:rsidRDefault="00457FFC"/>
                            </w:txbxContent>
                          </wps:txbx>
                          <wps:bodyPr rot="0" vert="horz" wrap="square" lIns="0" tIns="0" rIns="0" bIns="0" anchor="t" anchorCtr="0" upright="1">
                            <a:spAutoFit/>
                          </wps:bodyPr>
                        </wps:wsp>
                      </a:graphicData>
                    </a:graphic>
                    <wp14:sizeRelH relativeFrom="page">
                      <wp14:pctWidth>92000</wp14:pctWidth>
                    </wp14:sizeRelH>
                    <wp14:sizeRelV relativeFrom="margin">
                      <wp14:pctHeight>100000</wp14:pctHeight>
                    </wp14:sizeRelV>
                  </wp:anchor>
                </w:drawing>
              </mc:Choice>
              <mc:Fallback>
                <w:pict>
                  <v:rect w14:anchorId="13128349" id="Rectangle 2" o:spid="_x0000_s1026" style="position:absolute;margin-left:0;margin-top:0;width:562.85pt;height:165pt;z-index:251661312;visibility:visible;mso-wrap-style:square;mso-width-percent:920;mso-height-percent:1000;mso-top-percent:250;mso-wrap-distance-left:9pt;mso-wrap-distance-top:0;mso-wrap-distance-right:9pt;mso-wrap-distance-bottom:0;mso-position-horizontal:center;mso-position-horizontal-relative:margin;mso-position-vertical-relative:margin;mso-width-percent:920;mso-height-percent:1000;mso-top-percent:25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" o:allowincell="f" filled="f" fillcolor="white [3212]" stroked="f" strokecolor="#292934 [3213]" strokeweight=".25pt">
                    <v:textbox style="mso-fit-shape-to-text:t" inset="0,0,0,0">
                      <w:txbxContent>
                        <w:tbl>
                          <w:tblPr>
                            <w:tblStyle w:val="TableGrid"/>
                            <w:tblOverlap w:val="nev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11261"/>
                          </w:tblGrid>
                          <w:tr w:rsidR="00457FFC" w14:paraId="38461980" w14:textId="77777777" w:rsidTr="00CD47B8">
                            <w:trPr>
                              <w:trHeight w:val="144"/>
                              <w:jc w:val="center"/>
                            </w:trPr>
                            <w:tc>
                              <w:tcPr>
                                <w:tcW w:w="11520" w:type="dxa"/>
                                <w:shd w:val="clear" w:color="auto" w:fill="5A342D" w:themeFill="accent6" w:themeFillShade="BF"/>
                                <w:tcMar>
                                  <w:top w:w="0" w:type="dxa"/>
                                  <w:bottom w:w="0" w:type="dxa"/>
                                </w:tcMar>
                                <w:vAlign w:val="center"/>
                              </w:tcPr>
                              <w:p w14:paraId="6A0E0E43" w14:textId="77777777" w:rsidR="00457FFC" w:rsidRDefault="00457FFC">
                                <w:pPr>
                                  <w:pStyle w:val="NoSpacing"/>
                                  <w:rPr>
                                    <w:sz w:val="8"/>
                                    <w:szCs w:val="8"/>
                                  </w:rPr>
                                </w:pPr>
                              </w:p>
                            </w:tc>
                          </w:tr>
                          <w:tr w:rsidR="00457FFC" w14:paraId="4BC4D74A" w14:textId="77777777">
                            <w:trPr>
                              <w:trHeight w:val="1440"/>
                              <w:jc w:val="center"/>
                            </w:trPr>
                            <w:tc>
                              <w:tcPr>
                                <w:tcW w:w="11520" w:type="dxa"/>
                                <w:shd w:val="clear" w:color="auto" w:fill="93A299" w:themeFill="accent1"/>
                                <w:vAlign w:val="center"/>
                              </w:tcPr>
                              <w:p w14:paraId="744D1252" w14:textId="77777777" w:rsidR="00457FFC" w:rsidRDefault="00FD2F83" w:rsidP="00AE0102">
                                <w:pPr>
                                  <w:pStyle w:val="NoSpacing"/>
                                  <w:suppressOverlap/>
                                  <w:jc w:val="center"/>
                                  <w:rPr>
                                    <w:rFonts w:asciiTheme="majorHAnsi" w:hAnsiTheme="majorHAnsi"/>
                                    <w:color w:val="FFFFFF" w:themeColor="background1"/>
                                    <w:sz w:val="72"/>
                                    <w:szCs w:val="72"/>
                                  </w:rPr>
                                </w:pPr>
                                <w:sdt>
                                  <w:sdtPr>
                                    <w:rPr>
                                      <w:rFonts w:asciiTheme="majorHAnsi" w:hAnsiTheme="majorHAnsi"/>
                                      <w:color w:val="FFFFFF" w:themeColor="background1"/>
                                      <w:sz w:val="72"/>
                                      <w:szCs w:val="72"/>
                                    </w:rPr>
                                    <w:alias w:val="Title"/>
                                    <w:id w:val="49737036"/>
                                    <w:dataBinding w:prefixMappings="xmlns:ns0='http://schemas.openxmlformats.org/package/2006/metadata/core-properties' xmlns:ns1='http://purl.org/dc/elements/1.1/'" w:xpath="/ns0:coreProperties[1]/ns1:title[1]" w:storeItemID="{6C3C8BC8-F283-45AE-878A-BAB7291924A1}"/>
                                    <w:text/>
                                  </w:sdtPr>
                                  <w:sdtEndPr/>
                                  <w:sdtContent>
                                    <w:r w:rsidR="00457FFC">
                                      <w:rPr>
                                        <w:rFonts w:asciiTheme="majorHAnsi" w:hAnsiTheme="majorHAnsi"/>
                                        <w:color w:val="FFFFFF" w:themeColor="background1"/>
                                        <w:sz w:val="72"/>
                                        <w:szCs w:val="72"/>
                                      </w:rPr>
                                      <w:t>Managing the Probationary Period</w:t>
                                    </w:r>
                                  </w:sdtContent>
                                </w:sdt>
                              </w:p>
                            </w:tc>
                          </w:tr>
                          <w:tr w:rsidR="00457FFC" w14:paraId="3880985D" w14:textId="77777777" w:rsidTr="00CD47B8">
                            <w:trPr>
                              <w:trHeight w:val="144"/>
                              <w:jc w:val="center"/>
                            </w:trPr>
                            <w:tc>
                              <w:tcPr>
                                <w:tcW w:w="11520" w:type="dxa"/>
                                <w:shd w:val="clear" w:color="auto" w:fill="5A342D" w:themeFill="accent6" w:themeFillShade="BF"/>
                                <w:tcMar>
                                  <w:top w:w="0" w:type="dxa"/>
                                  <w:bottom w:w="0" w:type="dxa"/>
                                </w:tcMar>
                                <w:vAlign w:val="center"/>
                              </w:tcPr>
                              <w:p w14:paraId="59840354" w14:textId="77777777" w:rsidR="00457FFC" w:rsidRDefault="00457FFC">
                                <w:pPr>
                                  <w:pStyle w:val="NoSpacing"/>
                                  <w:rPr>
                                    <w:sz w:val="8"/>
                                    <w:szCs w:val="8"/>
                                  </w:rPr>
                                </w:pPr>
                              </w:p>
                            </w:tc>
                          </w:tr>
                          <w:tr w:rsidR="00457FFC" w14:paraId="2301E781" w14:textId="77777777">
                            <w:trPr>
                              <w:trHeight w:val="720"/>
                              <w:jc w:val="center"/>
                            </w:trPr>
                            <w:tc>
                              <w:tcPr>
                                <w:tcW w:w="11520" w:type="dxa"/>
                                <w:vAlign w:val="bottom"/>
                              </w:tcPr>
                              <w:p w14:paraId="38620260" w14:textId="77777777" w:rsidR="00457FFC" w:rsidRPr="00AE0102" w:rsidRDefault="00FD2F83" w:rsidP="00446495">
                                <w:pPr>
                                  <w:pStyle w:val="NoSpacing"/>
                                  <w:suppressOverlap/>
                                  <w:jc w:val="center"/>
                                  <w:rPr>
                                    <w:rFonts w:asciiTheme="majorHAnsi" w:hAnsiTheme="majorHAnsi"/>
                                    <w:sz w:val="52"/>
                                    <w:szCs w:val="52"/>
                                  </w:rPr>
                                </w:pPr>
                                <w:sdt>
                                  <w:sdtPr>
                                    <w:rPr>
                                      <w:rFonts w:asciiTheme="majorHAnsi" w:hAnsiTheme="majorHAnsi"/>
                                      <w:sz w:val="52"/>
                                      <w:szCs w:val="52"/>
                                    </w:rPr>
                                    <w:alias w:val="Subtitle"/>
                                    <w:id w:val="-410309430"/>
                                    <w:dataBinding w:prefixMappings="xmlns:ns0='http://schemas.openxmlformats.org/package/2006/metadata/core-properties' xmlns:ns1='http://purl.org/dc/elements/1.1/'" w:xpath="/ns0:coreProperties[1]/ns1:subject[1]" w:storeItemID="{6C3C8BC8-F283-45AE-878A-BAB7291924A1}"/>
                                    <w:text/>
                                  </w:sdtPr>
                                  <w:sdtEndPr/>
                                  <w:sdtContent>
                                    <w:r w:rsidR="00457FFC">
                                      <w:rPr>
                                        <w:rFonts w:asciiTheme="majorHAnsi" w:hAnsiTheme="majorHAnsi"/>
                                        <w:sz w:val="52"/>
                                        <w:szCs w:val="52"/>
                                      </w:rPr>
                                      <w:t>Establishing a Foundation with your New Hire</w:t>
                                    </w:r>
                                  </w:sdtContent>
                                </w:sdt>
                              </w:p>
                            </w:tc>
                          </w:tr>
                        </w:tbl>
                        <w:p w14:paraId="1B1B1668" w14:textId="77777777" w:rsidR="00457FFC" w:rsidRDefault="00457FFC"/>
                      </w:txbxContent>
                    </v:textbox>
                    <w10:wrap anchorx="margin" anchory="margin"/>
                  </v:rect>
                </w:pict>
              </mc:Fallback>
            </mc:AlternateContent>
          </w:r>
          <w:r>
            <w:rPr>
              <w:rFonts w:asciiTheme="majorHAnsi" w:eastAsiaTheme="majorEastAsia" w:hAnsiTheme="majorHAnsi" w:cstheme="majorBidi"/>
              <w:noProof/>
              <w:sz w:val="22"/>
              <w:szCs w:val="22"/>
            </w:rPr>
            <mc:AlternateContent>
              <mc:Choice Requires="wps">
                <w:drawing>
                  <wp:anchor distT="0" distB="0" distL="114300" distR="114300" simplePos="0" relativeHeight="251662336" behindDoc="0" locked="0" layoutInCell="0" allowOverlap="1" wp14:anchorId="48433C32" wp14:editId="107712A0">
                    <wp:simplePos x="0" y="0"/>
                    <wp:positionH relativeFrom="margin">
                      <wp:align>center</wp:align>
                    </wp:positionH>
                    <mc:AlternateContent>
                      <mc:Choice Requires="wp14">
                        <wp:positionV relativeFrom="margin">
                          <wp14:pctPosVOffset>80000</wp14:pctPosVOffset>
                        </wp:positionV>
                      </mc:Choice>
                      <mc:Fallback>
                        <wp:positionV relativeFrom="page">
                          <wp:posOffset>7498080</wp:posOffset>
                        </wp:positionV>
                      </mc:Fallback>
                    </mc:AlternateContent>
                    <wp:extent cx="5486400" cy="151511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515110"/>
                            </a:xfrm>
                            <a:prstGeom prst="rect">
                              <a:avLst/>
                            </a:prstGeom>
                            <a:noFill/>
                            <a:ln>
                              <a:noFill/>
                            </a:ln>
                            <a:extLst>
                              <a:ext uri="{909E8E84-426E-40DD-AFC4-6F175D3DCCD1}">
                                <a14:hiddenFill xmlns:a14="http://schemas.microsoft.com/office/drawing/2010/main">
                                  <a:solidFill>
                                    <a:schemeClr val="bg1">
                                      <a:lumMod val="100000"/>
                                      <a:lumOff val="0"/>
                                      <a:alpha val="70000"/>
                                    </a:schemeClr>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txbx>
                            <w:txbxContent>
                              <w:p w14:paraId="5D476C03" w14:textId="77777777" w:rsidR="00457FFC" w:rsidRPr="00CD47B8" w:rsidRDefault="00FD2F83">
                                <w:pPr>
                                  <w:pStyle w:val="NoSpacing"/>
                                  <w:spacing w:line="276" w:lineRule="auto"/>
                                  <w:suppressOverlap/>
                                  <w:jc w:val="center"/>
                                  <w:rPr>
                                    <w:b/>
                                    <w:caps/>
                                    <w:color w:val="5A342D" w:themeColor="accent6" w:themeShade="BF"/>
                                    <w:sz w:val="40"/>
                                    <w:szCs w:val="40"/>
                                  </w:rPr>
                                </w:pPr>
                                <w:sdt>
                                  <w:sdtPr>
                                    <w:rPr>
                                      <w:b/>
                                      <w:caps/>
                                      <w:color w:val="5A342D" w:themeColor="accent6" w:themeShade="BF"/>
                                      <w:sz w:val="40"/>
                                      <w:szCs w:val="40"/>
                                    </w:rPr>
                                    <w:alias w:val="Company"/>
                                    <w:id w:val="10847817"/>
                                    <w:dataBinding w:prefixMappings="xmlns:ns0='http://schemas.openxmlformats.org/officeDocument/2006/extended-properties'" w:xpath="/ns0:Properties[1]/ns0:Company[1]" w:storeItemID="{6668398D-A668-4E3E-A5EB-62B293D839F1}"/>
                                    <w:text/>
                                  </w:sdtPr>
                                  <w:sdtEndPr/>
                                  <w:sdtContent>
                                    <w:r w:rsidR="00457FFC" w:rsidRPr="00CD47B8">
                                      <w:rPr>
                                        <w:b/>
                                        <w:caps/>
                                        <w:color w:val="5A342D" w:themeColor="accent6" w:themeShade="BF"/>
                                        <w:sz w:val="40"/>
                                        <w:szCs w:val="40"/>
                                      </w:rPr>
                                      <w:t>University of Texas at Austin</w:t>
                                    </w:r>
                                  </w:sdtContent>
                                </w:sdt>
                              </w:p>
                              <w:p w14:paraId="18079346" w14:textId="77777777" w:rsidR="00457FFC" w:rsidRDefault="00457FFC">
                                <w:pPr>
                                  <w:pStyle w:val="NoSpacing"/>
                                  <w:spacing w:line="276" w:lineRule="auto"/>
                                  <w:suppressOverlap/>
                                  <w:jc w:val="center"/>
                                </w:pPr>
                              </w:p>
                              <w:p w14:paraId="75A99248" w14:textId="77777777" w:rsidR="00457FFC" w:rsidRDefault="00457FFC">
                                <w:pPr>
                                  <w:pStyle w:val="NoSpacing"/>
                                  <w:spacing w:line="276" w:lineRule="auto"/>
                                  <w:jc w:val="center"/>
                                  <w:rPr>
                                    <w:sz w:val="32"/>
                                    <w:szCs w:val="32"/>
                                  </w:rPr>
                                </w:pPr>
                                <w:r w:rsidRPr="00AE0102">
                                  <w:rPr>
                                    <w:sz w:val="32"/>
                                    <w:szCs w:val="32"/>
                                  </w:rPr>
                                  <w:t xml:space="preserve">Prepared by:  </w:t>
                                </w:r>
                              </w:p>
                              <w:p w14:paraId="055DDAA8" w14:textId="77777777" w:rsidR="00457FFC" w:rsidRPr="00AE0102" w:rsidRDefault="00457FFC">
                                <w:pPr>
                                  <w:pStyle w:val="NoSpacing"/>
                                  <w:spacing w:line="276" w:lineRule="auto"/>
                                  <w:jc w:val="center"/>
                                  <w:rPr>
                                    <w:sz w:val="32"/>
                                    <w:szCs w:val="32"/>
                                  </w:rPr>
                                </w:pPr>
                                <w:r>
                                  <w:rPr>
                                    <w:sz w:val="32"/>
                                    <w:szCs w:val="32"/>
                                  </w:rPr>
                                  <w:t>Human Resources - Strategic Workforce Solutions</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48433C32" id="Rectangle 1" o:spid="_x0000_s1027" style="position:absolute;margin-left:0;margin-top:0;width:6in;height:119.3pt;z-index:251662336;visibility:visible;mso-wrap-style:square;mso-width-percent:1000;mso-height-percent:1000;mso-top-percent:800;mso-wrap-distance-left:9pt;mso-wrap-distance-top:0;mso-wrap-distance-right:9pt;mso-wrap-distance-bottom:0;mso-position-horizontal:center;mso-position-horizontal-relative:margin;mso-position-vertical-relative:margin;mso-width-percent:1000;mso-height-percent:1000;mso-top-percent:8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" o:allowincell="f" filled="f" fillcolor="white [3212]" stroked="f" strokecolor="#292934 [3213]" strokeweight=".25pt">
                    <v:fill opacity="46003f"/>
                    <v:textbox style="mso-fit-shape-to-text:t" inset=",18pt,,18pt">
                      <w:txbxContent>
                        <w:p w14:paraId="5D476C03" w14:textId="77777777" w:rsidR="00457FFC" w:rsidRPr="00CD47B8" w:rsidRDefault="00FD2F83">
                          <w:pPr>
                            <w:pStyle w:val="NoSpacing"/>
                            <w:spacing w:line="276" w:lineRule="auto"/>
                            <w:suppressOverlap/>
                            <w:jc w:val="center"/>
                            <w:rPr>
                              <w:b/>
                              <w:caps/>
                              <w:color w:val="5A342D" w:themeColor="accent6" w:themeShade="BF"/>
                              <w:sz w:val="40"/>
                              <w:szCs w:val="40"/>
                            </w:rPr>
                          </w:pPr>
                          <w:sdt>
                            <w:sdtPr>
                              <w:rPr>
                                <w:b/>
                                <w:caps/>
                                <w:color w:val="5A342D" w:themeColor="accent6" w:themeShade="BF"/>
                                <w:sz w:val="40"/>
                                <w:szCs w:val="40"/>
                              </w:rPr>
                              <w:alias w:val="Company"/>
                              <w:id w:val="10847817"/>
                              <w:dataBinding w:prefixMappings="xmlns:ns0='http://schemas.openxmlformats.org/officeDocument/2006/extended-properties'" w:xpath="/ns0:Properties[1]/ns0:Company[1]" w:storeItemID="{6668398D-A668-4E3E-A5EB-62B293D839F1}"/>
                              <w:text/>
                            </w:sdtPr>
                            <w:sdtEndPr/>
                            <w:sdtContent>
                              <w:r w:rsidR="00457FFC" w:rsidRPr="00CD47B8">
                                <w:rPr>
                                  <w:b/>
                                  <w:caps/>
                                  <w:color w:val="5A342D" w:themeColor="accent6" w:themeShade="BF"/>
                                  <w:sz w:val="40"/>
                                  <w:szCs w:val="40"/>
                                </w:rPr>
                                <w:t>University of Texas at Austin</w:t>
                              </w:r>
                            </w:sdtContent>
                          </w:sdt>
                        </w:p>
                        <w:p w14:paraId="18079346" w14:textId="77777777" w:rsidR="00457FFC" w:rsidRDefault="00457FFC">
                          <w:pPr>
                            <w:pStyle w:val="NoSpacing"/>
                            <w:spacing w:line="276" w:lineRule="auto"/>
                            <w:suppressOverlap/>
                            <w:jc w:val="center"/>
                          </w:pPr>
                        </w:p>
                        <w:p w14:paraId="75A99248" w14:textId="77777777" w:rsidR="00457FFC" w:rsidRDefault="00457FFC">
                          <w:pPr>
                            <w:pStyle w:val="NoSpacing"/>
                            <w:spacing w:line="276" w:lineRule="auto"/>
                            <w:jc w:val="center"/>
                            <w:rPr>
                              <w:sz w:val="32"/>
                              <w:szCs w:val="32"/>
                            </w:rPr>
                          </w:pPr>
                          <w:r w:rsidRPr="00AE0102">
                            <w:rPr>
                              <w:sz w:val="32"/>
                              <w:szCs w:val="32"/>
                            </w:rPr>
                            <w:t xml:space="preserve">Prepared by:  </w:t>
                          </w:r>
                        </w:p>
                        <w:p w14:paraId="055DDAA8" w14:textId="77777777" w:rsidR="00457FFC" w:rsidRPr="00AE0102" w:rsidRDefault="00457FFC">
                          <w:pPr>
                            <w:pStyle w:val="NoSpacing"/>
                            <w:spacing w:line="276" w:lineRule="auto"/>
                            <w:jc w:val="center"/>
                            <w:rPr>
                              <w:sz w:val="32"/>
                              <w:szCs w:val="32"/>
                            </w:rPr>
                          </w:pPr>
                          <w:r>
                            <w:rPr>
                              <w:sz w:val="32"/>
                              <w:szCs w:val="32"/>
                            </w:rPr>
                            <w:t>Human Resources - Strategic Workforce Solutions</w:t>
                          </w:r>
                        </w:p>
                      </w:txbxContent>
                    </v:textbox>
                    <w10:wrap anchorx="margin" anchory="margin"/>
                  </v:rect>
                </w:pict>
              </mc:Fallback>
            </mc:AlternateContent>
          </w:r>
          <w:r w:rsidR="00AE0102">
            <w:rPr>
              <w:rFonts w:asciiTheme="majorHAnsi" w:eastAsiaTheme="majorEastAsia" w:hAnsiTheme="majorHAnsi" w:cstheme="majorBidi"/>
              <w:sz w:val="22"/>
              <w:szCs w:val="22"/>
              <w:lang w:eastAsia="ja-JP"/>
            </w:rPr>
            <w:br w:type="page"/>
          </w:r>
        </w:p>
      </w:sdtContent>
    </w:sdt>
    <w:sdt>
      <w:sdtPr>
        <w:rPr>
          <w:rFonts w:ascii="Times New Roman" w:eastAsia="Times New Roman" w:hAnsi="Times New Roman" w:cs="Times New Roman"/>
          <w:b w:val="0"/>
          <w:bCs w:val="0"/>
          <w:color w:val="auto"/>
          <w:sz w:val="24"/>
          <w:szCs w:val="24"/>
          <w:lang w:eastAsia="en-US"/>
        </w:rPr>
        <w:id w:val="-296220659"/>
        <w:docPartObj>
          <w:docPartGallery w:val="Table of Contents"/>
          <w:docPartUnique/>
        </w:docPartObj>
      </w:sdtPr>
      <w:sdtEndPr>
        <w:rPr>
          <w:noProof/>
        </w:rPr>
      </w:sdtEndPr>
      <w:sdtContent>
        <w:p w14:paraId="654E852B" w14:textId="77777777" w:rsidR="00B96487" w:rsidRDefault="00B96487">
          <w:pPr>
            <w:pStyle w:val="TOCHeading"/>
          </w:pPr>
          <w:r>
            <w:t>Contents</w:t>
          </w:r>
        </w:p>
        <w:p w14:paraId="10579D4A" w14:textId="77777777" w:rsidR="002E5E57" w:rsidRDefault="00F65945">
          <w:pPr>
            <w:pStyle w:val="TOC1"/>
            <w:rPr>
              <w:rFonts w:asciiTheme="minorHAnsi" w:eastAsiaTheme="minorEastAsia" w:hAnsiTheme="minorHAnsi" w:cstheme="minorBidi"/>
              <w:noProof/>
              <w:sz w:val="22"/>
              <w:szCs w:val="22"/>
            </w:rPr>
          </w:pPr>
          <w:r>
            <w:fldChar w:fldCharType="begin"/>
          </w:r>
          <w:r w:rsidR="00B96487">
            <w:instrText xml:space="preserve"> TOC \o "1-3" \h \z \u </w:instrText>
          </w:r>
          <w:r>
            <w:fldChar w:fldCharType="separate"/>
          </w:r>
          <w:hyperlink w:anchor="_Toc372640773" w:history="1">
            <w:r w:rsidR="002E5E57" w:rsidRPr="00CE2A10">
              <w:rPr>
                <w:rStyle w:val="Hyperlink"/>
                <w:noProof/>
              </w:rPr>
              <w:t xml:space="preserve">What is the </w:t>
            </w:r>
            <w:r w:rsidR="00FA3637">
              <w:rPr>
                <w:rStyle w:val="Hyperlink"/>
                <w:noProof/>
              </w:rPr>
              <w:t>P</w:t>
            </w:r>
            <w:r w:rsidR="002E5E57" w:rsidRPr="00CE2A10">
              <w:rPr>
                <w:rStyle w:val="Hyperlink"/>
                <w:noProof/>
              </w:rPr>
              <w:t xml:space="preserve">robationary </w:t>
            </w:r>
            <w:r w:rsidR="00FA3637">
              <w:rPr>
                <w:rStyle w:val="Hyperlink"/>
                <w:noProof/>
              </w:rPr>
              <w:t>P</w:t>
            </w:r>
            <w:r w:rsidR="002E5E57" w:rsidRPr="00CE2A10">
              <w:rPr>
                <w:rStyle w:val="Hyperlink"/>
                <w:noProof/>
              </w:rPr>
              <w:t>eriod?</w:t>
            </w:r>
            <w:r w:rsidR="002E5E57">
              <w:rPr>
                <w:noProof/>
                <w:webHidden/>
              </w:rPr>
              <w:tab/>
            </w:r>
            <w:r>
              <w:rPr>
                <w:noProof/>
                <w:webHidden/>
              </w:rPr>
              <w:fldChar w:fldCharType="begin"/>
            </w:r>
            <w:r w:rsidR="002E5E57">
              <w:rPr>
                <w:noProof/>
                <w:webHidden/>
              </w:rPr>
              <w:instrText xml:space="preserve"> PAGEREF _Toc372640773 \h </w:instrText>
            </w:r>
            <w:r>
              <w:rPr>
                <w:noProof/>
                <w:webHidden/>
              </w:rPr>
            </w:r>
            <w:r>
              <w:rPr>
                <w:noProof/>
                <w:webHidden/>
              </w:rPr>
              <w:fldChar w:fldCharType="separate"/>
            </w:r>
            <w:r w:rsidR="002E5E57">
              <w:rPr>
                <w:noProof/>
                <w:webHidden/>
              </w:rPr>
              <w:t>2</w:t>
            </w:r>
            <w:r>
              <w:rPr>
                <w:noProof/>
                <w:webHidden/>
              </w:rPr>
              <w:fldChar w:fldCharType="end"/>
            </w:r>
          </w:hyperlink>
        </w:p>
        <w:p w14:paraId="0C39CB1F" w14:textId="77777777" w:rsidR="002E5E57" w:rsidRDefault="00FD2F83">
          <w:pPr>
            <w:pStyle w:val="TOC1"/>
            <w:rPr>
              <w:rFonts w:asciiTheme="minorHAnsi" w:eastAsiaTheme="minorEastAsia" w:hAnsiTheme="minorHAnsi" w:cstheme="minorBidi"/>
              <w:noProof/>
              <w:sz w:val="22"/>
              <w:szCs w:val="22"/>
            </w:rPr>
          </w:pPr>
          <w:hyperlink w:anchor="_Toc372640774" w:history="1">
            <w:r w:rsidR="002E5E57" w:rsidRPr="00CE2A10">
              <w:rPr>
                <w:rStyle w:val="Hyperlink"/>
                <w:noProof/>
              </w:rPr>
              <w:t xml:space="preserve">Who does </w:t>
            </w:r>
            <w:r w:rsidR="00FA3637">
              <w:rPr>
                <w:rStyle w:val="Hyperlink"/>
                <w:noProof/>
              </w:rPr>
              <w:t>P</w:t>
            </w:r>
            <w:r w:rsidR="002E5E57" w:rsidRPr="00CE2A10">
              <w:rPr>
                <w:rStyle w:val="Hyperlink"/>
                <w:noProof/>
              </w:rPr>
              <w:t xml:space="preserve">robation </w:t>
            </w:r>
            <w:r w:rsidR="00FA3637">
              <w:rPr>
                <w:rStyle w:val="Hyperlink"/>
                <w:noProof/>
              </w:rPr>
              <w:t>A</w:t>
            </w:r>
            <w:r w:rsidR="002E5E57" w:rsidRPr="00CE2A10">
              <w:rPr>
                <w:rStyle w:val="Hyperlink"/>
                <w:noProof/>
              </w:rPr>
              <w:t>pply to?</w:t>
            </w:r>
            <w:r w:rsidR="002E5E57">
              <w:rPr>
                <w:noProof/>
                <w:webHidden/>
              </w:rPr>
              <w:tab/>
            </w:r>
            <w:r w:rsidR="00F65945">
              <w:rPr>
                <w:noProof/>
                <w:webHidden/>
              </w:rPr>
              <w:fldChar w:fldCharType="begin"/>
            </w:r>
            <w:r w:rsidR="002E5E57">
              <w:rPr>
                <w:noProof/>
                <w:webHidden/>
              </w:rPr>
              <w:instrText xml:space="preserve"> PAGEREF _Toc372640774 \h </w:instrText>
            </w:r>
            <w:r w:rsidR="00F65945">
              <w:rPr>
                <w:noProof/>
                <w:webHidden/>
              </w:rPr>
            </w:r>
            <w:r w:rsidR="00F65945">
              <w:rPr>
                <w:noProof/>
                <w:webHidden/>
              </w:rPr>
              <w:fldChar w:fldCharType="separate"/>
            </w:r>
            <w:r w:rsidR="002E5E57">
              <w:rPr>
                <w:noProof/>
                <w:webHidden/>
              </w:rPr>
              <w:t>2</w:t>
            </w:r>
            <w:r w:rsidR="00F65945">
              <w:rPr>
                <w:noProof/>
                <w:webHidden/>
              </w:rPr>
              <w:fldChar w:fldCharType="end"/>
            </w:r>
          </w:hyperlink>
        </w:p>
        <w:p w14:paraId="20321052" w14:textId="77777777" w:rsidR="002E5E57" w:rsidRDefault="00FD2F83">
          <w:pPr>
            <w:pStyle w:val="TOC1"/>
            <w:rPr>
              <w:rFonts w:asciiTheme="minorHAnsi" w:eastAsiaTheme="minorEastAsia" w:hAnsiTheme="minorHAnsi" w:cstheme="minorBidi"/>
              <w:noProof/>
              <w:sz w:val="22"/>
              <w:szCs w:val="22"/>
            </w:rPr>
          </w:pPr>
          <w:hyperlink w:anchor="_Toc372640775" w:history="1">
            <w:r w:rsidR="002E5E57" w:rsidRPr="00CE2A10">
              <w:rPr>
                <w:rStyle w:val="Hyperlink"/>
                <w:noProof/>
              </w:rPr>
              <w:t>Probationary Employee’s Role</w:t>
            </w:r>
            <w:r w:rsidR="002E5E57">
              <w:rPr>
                <w:noProof/>
                <w:webHidden/>
              </w:rPr>
              <w:tab/>
            </w:r>
            <w:r w:rsidR="00F65945">
              <w:rPr>
                <w:noProof/>
                <w:webHidden/>
              </w:rPr>
              <w:fldChar w:fldCharType="begin"/>
            </w:r>
            <w:r w:rsidR="002E5E57">
              <w:rPr>
                <w:noProof/>
                <w:webHidden/>
              </w:rPr>
              <w:instrText xml:space="preserve"> PAGEREF _Toc372640775 \h </w:instrText>
            </w:r>
            <w:r w:rsidR="00F65945">
              <w:rPr>
                <w:noProof/>
                <w:webHidden/>
              </w:rPr>
            </w:r>
            <w:r w:rsidR="00F65945">
              <w:rPr>
                <w:noProof/>
                <w:webHidden/>
              </w:rPr>
              <w:fldChar w:fldCharType="separate"/>
            </w:r>
            <w:r w:rsidR="002E5E57">
              <w:rPr>
                <w:noProof/>
                <w:webHidden/>
              </w:rPr>
              <w:t>2</w:t>
            </w:r>
            <w:r w:rsidR="00F65945">
              <w:rPr>
                <w:noProof/>
                <w:webHidden/>
              </w:rPr>
              <w:fldChar w:fldCharType="end"/>
            </w:r>
          </w:hyperlink>
        </w:p>
        <w:p w14:paraId="3BA8EC23" w14:textId="77777777" w:rsidR="002E5E57" w:rsidRDefault="00FD2F83">
          <w:pPr>
            <w:pStyle w:val="TOC1"/>
            <w:rPr>
              <w:rFonts w:asciiTheme="minorHAnsi" w:eastAsiaTheme="minorEastAsia" w:hAnsiTheme="minorHAnsi" w:cstheme="minorBidi"/>
              <w:noProof/>
              <w:sz w:val="22"/>
              <w:szCs w:val="22"/>
            </w:rPr>
          </w:pPr>
          <w:hyperlink w:anchor="_Toc372640776" w:history="1">
            <w:r w:rsidR="002E5E57" w:rsidRPr="00CE2A10">
              <w:rPr>
                <w:rStyle w:val="Hyperlink"/>
                <w:noProof/>
              </w:rPr>
              <w:t>Explaining to the New Employee</w:t>
            </w:r>
            <w:r w:rsidR="002E5E57">
              <w:rPr>
                <w:noProof/>
                <w:webHidden/>
              </w:rPr>
              <w:tab/>
            </w:r>
            <w:r w:rsidR="00F65945">
              <w:rPr>
                <w:noProof/>
                <w:webHidden/>
              </w:rPr>
              <w:fldChar w:fldCharType="begin"/>
            </w:r>
            <w:r w:rsidR="002E5E57">
              <w:rPr>
                <w:noProof/>
                <w:webHidden/>
              </w:rPr>
              <w:instrText xml:space="preserve"> PAGEREF _Toc372640776 \h </w:instrText>
            </w:r>
            <w:r w:rsidR="00F65945">
              <w:rPr>
                <w:noProof/>
                <w:webHidden/>
              </w:rPr>
            </w:r>
            <w:r w:rsidR="00F65945">
              <w:rPr>
                <w:noProof/>
                <w:webHidden/>
              </w:rPr>
              <w:fldChar w:fldCharType="separate"/>
            </w:r>
            <w:r w:rsidR="002E5E57">
              <w:rPr>
                <w:noProof/>
                <w:webHidden/>
              </w:rPr>
              <w:t>3</w:t>
            </w:r>
            <w:r w:rsidR="00F65945">
              <w:rPr>
                <w:noProof/>
                <w:webHidden/>
              </w:rPr>
              <w:fldChar w:fldCharType="end"/>
            </w:r>
          </w:hyperlink>
        </w:p>
        <w:p w14:paraId="5A77C617" w14:textId="77777777" w:rsidR="002E5E57" w:rsidRDefault="00FD2F83">
          <w:pPr>
            <w:pStyle w:val="TOC1"/>
            <w:rPr>
              <w:rFonts w:asciiTheme="minorHAnsi" w:eastAsiaTheme="minorEastAsia" w:hAnsiTheme="minorHAnsi" w:cstheme="minorBidi"/>
              <w:noProof/>
              <w:sz w:val="22"/>
              <w:szCs w:val="22"/>
            </w:rPr>
          </w:pPr>
          <w:hyperlink w:anchor="_Toc372640777" w:history="1">
            <w:r w:rsidR="002E5E57" w:rsidRPr="00CE2A10">
              <w:rPr>
                <w:rStyle w:val="Hyperlink"/>
                <w:noProof/>
              </w:rPr>
              <w:t>Preparations Before the New Hire Arrives</w:t>
            </w:r>
            <w:r w:rsidR="002E5E57">
              <w:rPr>
                <w:noProof/>
                <w:webHidden/>
              </w:rPr>
              <w:tab/>
            </w:r>
            <w:r w:rsidR="00F65945">
              <w:rPr>
                <w:noProof/>
                <w:webHidden/>
              </w:rPr>
              <w:fldChar w:fldCharType="begin"/>
            </w:r>
            <w:r w:rsidR="002E5E57">
              <w:rPr>
                <w:noProof/>
                <w:webHidden/>
              </w:rPr>
              <w:instrText xml:space="preserve"> PAGEREF _Toc372640777 \h </w:instrText>
            </w:r>
            <w:r w:rsidR="00F65945">
              <w:rPr>
                <w:noProof/>
                <w:webHidden/>
              </w:rPr>
            </w:r>
            <w:r w:rsidR="00F65945">
              <w:rPr>
                <w:noProof/>
                <w:webHidden/>
              </w:rPr>
              <w:fldChar w:fldCharType="separate"/>
            </w:r>
            <w:r w:rsidR="002E5E57">
              <w:rPr>
                <w:noProof/>
                <w:webHidden/>
              </w:rPr>
              <w:t>3</w:t>
            </w:r>
            <w:r w:rsidR="00F65945">
              <w:rPr>
                <w:noProof/>
                <w:webHidden/>
              </w:rPr>
              <w:fldChar w:fldCharType="end"/>
            </w:r>
          </w:hyperlink>
        </w:p>
        <w:p w14:paraId="3FF75638" w14:textId="77777777" w:rsidR="002E5E57" w:rsidRDefault="00FD2F83">
          <w:pPr>
            <w:pStyle w:val="TOC3"/>
            <w:tabs>
              <w:tab w:val="right" w:leader="dot" w:pos="8630"/>
            </w:tabs>
            <w:rPr>
              <w:rFonts w:asciiTheme="minorHAnsi" w:eastAsiaTheme="minorEastAsia" w:hAnsiTheme="minorHAnsi" w:cstheme="minorBidi"/>
              <w:noProof/>
              <w:sz w:val="22"/>
              <w:szCs w:val="22"/>
            </w:rPr>
          </w:pPr>
          <w:hyperlink w:anchor="_Toc372640778" w:history="1">
            <w:r w:rsidR="002E5E57" w:rsidRPr="00CE2A10">
              <w:rPr>
                <w:rStyle w:val="Hyperlink"/>
                <w:noProof/>
              </w:rPr>
              <w:t>Developing and setting expectations</w:t>
            </w:r>
            <w:r w:rsidR="002E5E57">
              <w:rPr>
                <w:noProof/>
                <w:webHidden/>
              </w:rPr>
              <w:tab/>
            </w:r>
            <w:r w:rsidR="00F65945">
              <w:rPr>
                <w:noProof/>
                <w:webHidden/>
              </w:rPr>
              <w:fldChar w:fldCharType="begin"/>
            </w:r>
            <w:r w:rsidR="002E5E57">
              <w:rPr>
                <w:noProof/>
                <w:webHidden/>
              </w:rPr>
              <w:instrText xml:space="preserve"> PAGEREF _Toc372640778 \h </w:instrText>
            </w:r>
            <w:r w:rsidR="00F65945">
              <w:rPr>
                <w:noProof/>
                <w:webHidden/>
              </w:rPr>
            </w:r>
            <w:r w:rsidR="00F65945">
              <w:rPr>
                <w:noProof/>
                <w:webHidden/>
              </w:rPr>
              <w:fldChar w:fldCharType="separate"/>
            </w:r>
            <w:r w:rsidR="002E5E57">
              <w:rPr>
                <w:noProof/>
                <w:webHidden/>
              </w:rPr>
              <w:t>4</w:t>
            </w:r>
            <w:r w:rsidR="00F65945">
              <w:rPr>
                <w:noProof/>
                <w:webHidden/>
              </w:rPr>
              <w:fldChar w:fldCharType="end"/>
            </w:r>
          </w:hyperlink>
        </w:p>
        <w:p w14:paraId="0EB37179" w14:textId="77777777" w:rsidR="002E5E57" w:rsidRDefault="00FD2F83">
          <w:pPr>
            <w:pStyle w:val="TOC3"/>
            <w:tabs>
              <w:tab w:val="right" w:leader="dot" w:pos="8630"/>
            </w:tabs>
            <w:rPr>
              <w:rFonts w:asciiTheme="minorHAnsi" w:eastAsiaTheme="minorEastAsia" w:hAnsiTheme="minorHAnsi" w:cstheme="minorBidi"/>
              <w:noProof/>
              <w:sz w:val="22"/>
              <w:szCs w:val="22"/>
            </w:rPr>
          </w:pPr>
          <w:hyperlink w:anchor="_Toc372640779" w:history="1">
            <w:r w:rsidR="002E5E57" w:rsidRPr="00CE2A10">
              <w:rPr>
                <w:rStyle w:val="Hyperlink"/>
                <w:noProof/>
              </w:rPr>
              <w:t>Establishing a feedback system</w:t>
            </w:r>
            <w:r w:rsidR="002E5E57">
              <w:rPr>
                <w:noProof/>
                <w:webHidden/>
              </w:rPr>
              <w:tab/>
            </w:r>
            <w:r w:rsidR="00F65945">
              <w:rPr>
                <w:noProof/>
                <w:webHidden/>
              </w:rPr>
              <w:fldChar w:fldCharType="begin"/>
            </w:r>
            <w:r w:rsidR="002E5E57">
              <w:rPr>
                <w:noProof/>
                <w:webHidden/>
              </w:rPr>
              <w:instrText xml:space="preserve"> PAGEREF _Toc372640779 \h </w:instrText>
            </w:r>
            <w:r w:rsidR="00F65945">
              <w:rPr>
                <w:noProof/>
                <w:webHidden/>
              </w:rPr>
            </w:r>
            <w:r w:rsidR="00F65945">
              <w:rPr>
                <w:noProof/>
                <w:webHidden/>
              </w:rPr>
              <w:fldChar w:fldCharType="separate"/>
            </w:r>
            <w:r w:rsidR="002E5E57">
              <w:rPr>
                <w:noProof/>
                <w:webHidden/>
              </w:rPr>
              <w:t>4</w:t>
            </w:r>
            <w:r w:rsidR="00F65945">
              <w:rPr>
                <w:noProof/>
                <w:webHidden/>
              </w:rPr>
              <w:fldChar w:fldCharType="end"/>
            </w:r>
          </w:hyperlink>
        </w:p>
        <w:p w14:paraId="1514DB3E" w14:textId="77777777" w:rsidR="002E5E57" w:rsidRDefault="00FD2F83">
          <w:pPr>
            <w:pStyle w:val="TOC1"/>
            <w:rPr>
              <w:rFonts w:asciiTheme="minorHAnsi" w:eastAsiaTheme="minorEastAsia" w:hAnsiTheme="minorHAnsi" w:cstheme="minorBidi"/>
              <w:noProof/>
              <w:sz w:val="22"/>
              <w:szCs w:val="22"/>
            </w:rPr>
          </w:pPr>
          <w:hyperlink w:anchor="_Toc372640780" w:history="1">
            <w:r w:rsidR="002E5E57" w:rsidRPr="00CE2A10">
              <w:rPr>
                <w:rStyle w:val="Hyperlink"/>
                <w:noProof/>
              </w:rPr>
              <w:t>Employee Successfully Completes the Probationary Period</w:t>
            </w:r>
            <w:r w:rsidR="002E5E57">
              <w:rPr>
                <w:noProof/>
                <w:webHidden/>
              </w:rPr>
              <w:tab/>
            </w:r>
            <w:r w:rsidR="00F65945">
              <w:rPr>
                <w:noProof/>
                <w:webHidden/>
              </w:rPr>
              <w:fldChar w:fldCharType="begin"/>
            </w:r>
            <w:r w:rsidR="002E5E57">
              <w:rPr>
                <w:noProof/>
                <w:webHidden/>
              </w:rPr>
              <w:instrText xml:space="preserve"> PAGEREF _Toc372640780 \h </w:instrText>
            </w:r>
            <w:r w:rsidR="00F65945">
              <w:rPr>
                <w:noProof/>
                <w:webHidden/>
              </w:rPr>
            </w:r>
            <w:r w:rsidR="00F65945">
              <w:rPr>
                <w:noProof/>
                <w:webHidden/>
              </w:rPr>
              <w:fldChar w:fldCharType="separate"/>
            </w:r>
            <w:r w:rsidR="002E5E57">
              <w:rPr>
                <w:noProof/>
                <w:webHidden/>
              </w:rPr>
              <w:t>8</w:t>
            </w:r>
            <w:r w:rsidR="00F65945">
              <w:rPr>
                <w:noProof/>
                <w:webHidden/>
              </w:rPr>
              <w:fldChar w:fldCharType="end"/>
            </w:r>
          </w:hyperlink>
        </w:p>
        <w:p w14:paraId="5C2B9A69" w14:textId="77777777" w:rsidR="002E5E57" w:rsidRDefault="00FD2F83">
          <w:pPr>
            <w:pStyle w:val="TOC1"/>
            <w:rPr>
              <w:rFonts w:asciiTheme="minorHAnsi" w:eastAsiaTheme="minorEastAsia" w:hAnsiTheme="minorHAnsi" w:cstheme="minorBidi"/>
              <w:noProof/>
              <w:sz w:val="22"/>
              <w:szCs w:val="22"/>
            </w:rPr>
          </w:pPr>
          <w:hyperlink w:anchor="_Toc372640781" w:history="1">
            <w:r w:rsidR="002E5E57" w:rsidRPr="00CE2A10">
              <w:rPr>
                <w:rStyle w:val="Hyperlink"/>
                <w:noProof/>
              </w:rPr>
              <w:t>Terminating an Employee before the end of the Probationary Period</w:t>
            </w:r>
            <w:r w:rsidR="002E5E57">
              <w:rPr>
                <w:noProof/>
                <w:webHidden/>
              </w:rPr>
              <w:tab/>
            </w:r>
            <w:r w:rsidR="00F65945">
              <w:rPr>
                <w:noProof/>
                <w:webHidden/>
              </w:rPr>
              <w:fldChar w:fldCharType="begin"/>
            </w:r>
            <w:r w:rsidR="002E5E57">
              <w:rPr>
                <w:noProof/>
                <w:webHidden/>
              </w:rPr>
              <w:instrText xml:space="preserve"> PAGEREF _Toc372640781 \h </w:instrText>
            </w:r>
            <w:r w:rsidR="00F65945">
              <w:rPr>
                <w:noProof/>
                <w:webHidden/>
              </w:rPr>
            </w:r>
            <w:r w:rsidR="00F65945">
              <w:rPr>
                <w:noProof/>
                <w:webHidden/>
              </w:rPr>
              <w:fldChar w:fldCharType="separate"/>
            </w:r>
            <w:r w:rsidR="002E5E57">
              <w:rPr>
                <w:noProof/>
                <w:webHidden/>
              </w:rPr>
              <w:t>8</w:t>
            </w:r>
            <w:r w:rsidR="00F65945">
              <w:rPr>
                <w:noProof/>
                <w:webHidden/>
              </w:rPr>
              <w:fldChar w:fldCharType="end"/>
            </w:r>
          </w:hyperlink>
        </w:p>
        <w:p w14:paraId="0FCF9387" w14:textId="77777777" w:rsidR="002E5E57" w:rsidRDefault="00FD2F83">
          <w:pPr>
            <w:pStyle w:val="TOC1"/>
            <w:rPr>
              <w:rFonts w:asciiTheme="minorHAnsi" w:eastAsiaTheme="minorEastAsia" w:hAnsiTheme="minorHAnsi" w:cstheme="minorBidi"/>
              <w:noProof/>
              <w:sz w:val="22"/>
              <w:szCs w:val="22"/>
            </w:rPr>
          </w:pPr>
          <w:hyperlink w:anchor="_Toc372640782" w:history="1">
            <w:r w:rsidR="002E5E57" w:rsidRPr="00CE2A10">
              <w:rPr>
                <w:rStyle w:val="Hyperlink"/>
                <w:noProof/>
              </w:rPr>
              <w:t>Terminating an Employee after the Probationary Period</w:t>
            </w:r>
            <w:r w:rsidR="002E5E57">
              <w:rPr>
                <w:noProof/>
                <w:webHidden/>
              </w:rPr>
              <w:tab/>
            </w:r>
            <w:r w:rsidR="00F65945">
              <w:rPr>
                <w:noProof/>
                <w:webHidden/>
              </w:rPr>
              <w:fldChar w:fldCharType="begin"/>
            </w:r>
            <w:r w:rsidR="002E5E57">
              <w:rPr>
                <w:noProof/>
                <w:webHidden/>
              </w:rPr>
              <w:instrText xml:space="preserve"> PAGEREF _Toc372640782 \h </w:instrText>
            </w:r>
            <w:r w:rsidR="00F65945">
              <w:rPr>
                <w:noProof/>
                <w:webHidden/>
              </w:rPr>
            </w:r>
            <w:r w:rsidR="00F65945">
              <w:rPr>
                <w:noProof/>
                <w:webHidden/>
              </w:rPr>
              <w:fldChar w:fldCharType="separate"/>
            </w:r>
            <w:r w:rsidR="002E5E57">
              <w:rPr>
                <w:noProof/>
                <w:webHidden/>
              </w:rPr>
              <w:t>9</w:t>
            </w:r>
            <w:r w:rsidR="00F65945">
              <w:rPr>
                <w:noProof/>
                <w:webHidden/>
              </w:rPr>
              <w:fldChar w:fldCharType="end"/>
            </w:r>
          </w:hyperlink>
        </w:p>
        <w:p w14:paraId="295B4C4E" w14:textId="77777777" w:rsidR="002E5E57" w:rsidRDefault="002E5E57">
          <w:pPr>
            <w:pStyle w:val="TOC1"/>
            <w:rPr>
              <w:rStyle w:val="Hyperlink"/>
              <w:noProof/>
            </w:rPr>
          </w:pPr>
        </w:p>
        <w:p w14:paraId="2E8B10E6" w14:textId="77777777" w:rsidR="002E5E57" w:rsidRPr="002E5E57" w:rsidRDefault="002E5E57" w:rsidP="002E5E57">
          <w:r w:rsidRPr="002E5E57">
            <w:rPr>
              <w:rFonts w:asciiTheme="majorHAnsi" w:eastAsiaTheme="majorEastAsia" w:hAnsiTheme="majorHAnsi" w:cstheme="majorBidi"/>
              <w:b/>
              <w:bCs/>
              <w:color w:val="6B7C71" w:themeColor="accent1" w:themeShade="BF"/>
              <w:sz w:val="28"/>
              <w:szCs w:val="28"/>
              <w:lang w:eastAsia="ja-JP"/>
            </w:rPr>
            <w:t>Appendices</w:t>
          </w:r>
        </w:p>
        <w:p w14:paraId="281402C0" w14:textId="77777777" w:rsidR="002E5E57" w:rsidRDefault="00FD2F83">
          <w:pPr>
            <w:pStyle w:val="TOC1"/>
            <w:rPr>
              <w:rFonts w:asciiTheme="minorHAnsi" w:eastAsiaTheme="minorEastAsia" w:hAnsiTheme="minorHAnsi" w:cstheme="minorBidi"/>
              <w:noProof/>
              <w:sz w:val="22"/>
              <w:szCs w:val="22"/>
            </w:rPr>
          </w:pPr>
          <w:hyperlink w:anchor="_Toc372640783" w:history="1">
            <w:r w:rsidR="002E5E57" w:rsidRPr="00CE2A10">
              <w:rPr>
                <w:rStyle w:val="Hyperlink"/>
                <w:noProof/>
              </w:rPr>
              <w:t>Frequently Asked Questions</w:t>
            </w:r>
            <w:r w:rsidR="002E5E57">
              <w:rPr>
                <w:noProof/>
                <w:webHidden/>
              </w:rPr>
              <w:tab/>
            </w:r>
            <w:r w:rsidR="00F65945">
              <w:rPr>
                <w:noProof/>
                <w:webHidden/>
              </w:rPr>
              <w:fldChar w:fldCharType="begin"/>
            </w:r>
            <w:r w:rsidR="002E5E57">
              <w:rPr>
                <w:noProof/>
                <w:webHidden/>
              </w:rPr>
              <w:instrText xml:space="preserve"> PAGEREF _Toc372640783 \h </w:instrText>
            </w:r>
            <w:r w:rsidR="00F65945">
              <w:rPr>
                <w:noProof/>
                <w:webHidden/>
              </w:rPr>
            </w:r>
            <w:r w:rsidR="00F65945">
              <w:rPr>
                <w:noProof/>
                <w:webHidden/>
              </w:rPr>
              <w:fldChar w:fldCharType="separate"/>
            </w:r>
            <w:r w:rsidR="002E5E57">
              <w:rPr>
                <w:noProof/>
                <w:webHidden/>
              </w:rPr>
              <w:t>i</w:t>
            </w:r>
            <w:r w:rsidR="00F65945">
              <w:rPr>
                <w:noProof/>
                <w:webHidden/>
              </w:rPr>
              <w:fldChar w:fldCharType="end"/>
            </w:r>
          </w:hyperlink>
        </w:p>
        <w:p w14:paraId="22BA4642" w14:textId="77777777" w:rsidR="002E5E57" w:rsidRPr="002E5E57" w:rsidRDefault="00FD2F83">
          <w:pPr>
            <w:pStyle w:val="TOC1"/>
            <w:rPr>
              <w:rStyle w:val="Hyperlink"/>
            </w:rPr>
          </w:pPr>
          <w:hyperlink r:id="rId13" w:anchor="_Toc372640784" w:history="1">
            <w:r w:rsidR="002E5E57" w:rsidRPr="002E5E57">
              <w:rPr>
                <w:rStyle w:val="Hyperlink"/>
                <w:noProof/>
              </w:rPr>
              <w:t>5 Supervisor’s Check-in Questions for New Hires</w:t>
            </w:r>
            <w:r w:rsidR="002E5E57" w:rsidRPr="002E5E57">
              <w:rPr>
                <w:rStyle w:val="Hyperlink"/>
                <w:webHidden/>
              </w:rPr>
              <w:tab/>
            </w:r>
            <w:r w:rsidR="00F65945" w:rsidRPr="002E5E57">
              <w:rPr>
                <w:rStyle w:val="Hyperlink"/>
                <w:webHidden/>
              </w:rPr>
              <w:fldChar w:fldCharType="begin"/>
            </w:r>
            <w:r w:rsidR="002E5E57" w:rsidRPr="002E5E57">
              <w:rPr>
                <w:rStyle w:val="Hyperlink"/>
                <w:webHidden/>
              </w:rPr>
              <w:instrText xml:space="preserve"> PAGEREF _Toc372640784 \h </w:instrText>
            </w:r>
            <w:r w:rsidR="00F65945" w:rsidRPr="002E5E57">
              <w:rPr>
                <w:rStyle w:val="Hyperlink"/>
                <w:webHidden/>
              </w:rPr>
            </w:r>
            <w:r w:rsidR="00F65945" w:rsidRPr="002E5E57">
              <w:rPr>
                <w:rStyle w:val="Hyperlink"/>
                <w:webHidden/>
              </w:rPr>
              <w:fldChar w:fldCharType="separate"/>
            </w:r>
            <w:r w:rsidR="002E5E57" w:rsidRPr="002E5E57">
              <w:rPr>
                <w:rStyle w:val="Hyperlink"/>
                <w:webHidden/>
              </w:rPr>
              <w:t>iii</w:t>
            </w:r>
            <w:r w:rsidR="00F65945" w:rsidRPr="002E5E57">
              <w:rPr>
                <w:rStyle w:val="Hyperlink"/>
                <w:webHidden/>
              </w:rPr>
              <w:fldChar w:fldCharType="end"/>
            </w:r>
          </w:hyperlink>
        </w:p>
        <w:p w14:paraId="5F2628E4" w14:textId="77777777" w:rsidR="002E5E57" w:rsidRPr="002E5E57" w:rsidRDefault="00FD2F83">
          <w:pPr>
            <w:pStyle w:val="TOC1"/>
            <w:rPr>
              <w:rStyle w:val="Hyperlink"/>
            </w:rPr>
          </w:pPr>
          <w:hyperlink r:id="rId14" w:anchor="_Toc372640785" w:history="1">
            <w:r w:rsidR="002E5E57" w:rsidRPr="002E5E57">
              <w:rPr>
                <w:rStyle w:val="Hyperlink"/>
                <w:noProof/>
              </w:rPr>
              <w:t>Supervisor’s Checklist for New Employees</w:t>
            </w:r>
            <w:r w:rsidR="002E5E57" w:rsidRPr="002E5E57">
              <w:rPr>
                <w:rStyle w:val="Hyperlink"/>
                <w:webHidden/>
              </w:rPr>
              <w:tab/>
            </w:r>
            <w:r w:rsidR="00F65945" w:rsidRPr="002E5E57">
              <w:rPr>
                <w:rStyle w:val="Hyperlink"/>
                <w:webHidden/>
              </w:rPr>
              <w:fldChar w:fldCharType="begin"/>
            </w:r>
            <w:r w:rsidR="002E5E57" w:rsidRPr="002E5E57">
              <w:rPr>
                <w:rStyle w:val="Hyperlink"/>
                <w:webHidden/>
              </w:rPr>
              <w:instrText xml:space="preserve"> PAGEREF _Toc372640785 \h </w:instrText>
            </w:r>
            <w:r w:rsidR="00F65945" w:rsidRPr="002E5E57">
              <w:rPr>
                <w:rStyle w:val="Hyperlink"/>
                <w:webHidden/>
              </w:rPr>
            </w:r>
            <w:r w:rsidR="00F65945" w:rsidRPr="002E5E57">
              <w:rPr>
                <w:rStyle w:val="Hyperlink"/>
                <w:webHidden/>
              </w:rPr>
              <w:fldChar w:fldCharType="separate"/>
            </w:r>
            <w:r w:rsidR="002E5E57" w:rsidRPr="002E5E57">
              <w:rPr>
                <w:rStyle w:val="Hyperlink"/>
                <w:webHidden/>
              </w:rPr>
              <w:t>iv</w:t>
            </w:r>
            <w:r w:rsidR="00F65945" w:rsidRPr="002E5E57">
              <w:rPr>
                <w:rStyle w:val="Hyperlink"/>
                <w:webHidden/>
              </w:rPr>
              <w:fldChar w:fldCharType="end"/>
            </w:r>
          </w:hyperlink>
        </w:p>
        <w:p w14:paraId="55FBA7A4" w14:textId="77777777" w:rsidR="002E5E57" w:rsidRPr="002E5E57" w:rsidRDefault="00FD2F83">
          <w:pPr>
            <w:pStyle w:val="TOC1"/>
            <w:rPr>
              <w:rStyle w:val="Hyperlink"/>
            </w:rPr>
          </w:pPr>
          <w:hyperlink w:anchor="_Toc372640786" w:history="1">
            <w:r w:rsidR="002E5E57" w:rsidRPr="002E5E57">
              <w:rPr>
                <w:rStyle w:val="Hyperlink"/>
                <w:noProof/>
              </w:rPr>
              <w:t xml:space="preserve">Probationary </w:t>
            </w:r>
            <w:r w:rsidR="00FA3637">
              <w:rPr>
                <w:rStyle w:val="Hyperlink"/>
                <w:noProof/>
              </w:rPr>
              <w:t>Review</w:t>
            </w:r>
            <w:r w:rsidR="002E5E57" w:rsidRPr="002E5E57">
              <w:rPr>
                <w:rStyle w:val="Hyperlink"/>
                <w:webHidden/>
              </w:rPr>
              <w:tab/>
            </w:r>
            <w:r w:rsidR="00F65945" w:rsidRPr="002E5E57">
              <w:rPr>
                <w:rStyle w:val="Hyperlink"/>
                <w:webHidden/>
              </w:rPr>
              <w:fldChar w:fldCharType="begin"/>
            </w:r>
            <w:r w:rsidR="002E5E57" w:rsidRPr="002E5E57">
              <w:rPr>
                <w:rStyle w:val="Hyperlink"/>
                <w:webHidden/>
              </w:rPr>
              <w:instrText xml:space="preserve"> PAGEREF _Toc372640786 \h </w:instrText>
            </w:r>
            <w:r w:rsidR="00F65945" w:rsidRPr="002E5E57">
              <w:rPr>
                <w:rStyle w:val="Hyperlink"/>
                <w:webHidden/>
              </w:rPr>
            </w:r>
            <w:r w:rsidR="00F65945" w:rsidRPr="002E5E57">
              <w:rPr>
                <w:rStyle w:val="Hyperlink"/>
                <w:webHidden/>
              </w:rPr>
              <w:fldChar w:fldCharType="separate"/>
            </w:r>
            <w:r w:rsidR="002E5E57" w:rsidRPr="002E5E57">
              <w:rPr>
                <w:rStyle w:val="Hyperlink"/>
                <w:webHidden/>
              </w:rPr>
              <w:t>v</w:t>
            </w:r>
            <w:r w:rsidR="00F65945" w:rsidRPr="002E5E57">
              <w:rPr>
                <w:rStyle w:val="Hyperlink"/>
                <w:webHidden/>
              </w:rPr>
              <w:fldChar w:fldCharType="end"/>
            </w:r>
          </w:hyperlink>
        </w:p>
        <w:p w14:paraId="325B1F3D" w14:textId="77777777" w:rsidR="002E5E57" w:rsidRDefault="00FD2F83">
          <w:pPr>
            <w:pStyle w:val="TOC1"/>
            <w:rPr>
              <w:rFonts w:asciiTheme="minorHAnsi" w:eastAsiaTheme="minorEastAsia" w:hAnsiTheme="minorHAnsi" w:cstheme="minorBidi"/>
              <w:noProof/>
              <w:sz w:val="22"/>
              <w:szCs w:val="22"/>
            </w:rPr>
          </w:pPr>
          <w:hyperlink w:anchor="_Toc372640787" w:history="1">
            <w:r w:rsidR="002E5E57" w:rsidRPr="00CE2A10">
              <w:rPr>
                <w:rStyle w:val="Hyperlink"/>
                <w:noProof/>
              </w:rPr>
              <w:t xml:space="preserve">Related </w:t>
            </w:r>
            <w:r w:rsidR="00FA3637">
              <w:rPr>
                <w:rStyle w:val="Hyperlink"/>
                <w:noProof/>
              </w:rPr>
              <w:t>P</w:t>
            </w:r>
            <w:r w:rsidR="002E5E57" w:rsidRPr="00CE2A10">
              <w:rPr>
                <w:rStyle w:val="Hyperlink"/>
                <w:noProof/>
              </w:rPr>
              <w:t>olicies</w:t>
            </w:r>
            <w:r w:rsidR="002E5E57">
              <w:rPr>
                <w:noProof/>
                <w:webHidden/>
              </w:rPr>
              <w:tab/>
            </w:r>
            <w:r w:rsidR="00F65945">
              <w:rPr>
                <w:noProof/>
                <w:webHidden/>
              </w:rPr>
              <w:fldChar w:fldCharType="begin"/>
            </w:r>
            <w:r w:rsidR="002E5E57">
              <w:rPr>
                <w:noProof/>
                <w:webHidden/>
              </w:rPr>
              <w:instrText xml:space="preserve"> PAGEREF _Toc372640787 \h </w:instrText>
            </w:r>
            <w:r w:rsidR="00F65945">
              <w:rPr>
                <w:noProof/>
                <w:webHidden/>
              </w:rPr>
            </w:r>
            <w:r w:rsidR="00F65945">
              <w:rPr>
                <w:noProof/>
                <w:webHidden/>
              </w:rPr>
              <w:fldChar w:fldCharType="separate"/>
            </w:r>
            <w:r w:rsidR="002E5E57">
              <w:rPr>
                <w:noProof/>
                <w:webHidden/>
              </w:rPr>
              <w:t>vi</w:t>
            </w:r>
            <w:r w:rsidR="00F65945">
              <w:rPr>
                <w:noProof/>
                <w:webHidden/>
              </w:rPr>
              <w:fldChar w:fldCharType="end"/>
            </w:r>
          </w:hyperlink>
        </w:p>
        <w:p w14:paraId="6CCA26C6" w14:textId="77777777" w:rsidR="002E5E57" w:rsidRDefault="00FD2F83">
          <w:pPr>
            <w:pStyle w:val="TOC1"/>
            <w:rPr>
              <w:rFonts w:asciiTheme="minorHAnsi" w:eastAsiaTheme="minorEastAsia" w:hAnsiTheme="minorHAnsi" w:cstheme="minorBidi"/>
              <w:noProof/>
              <w:sz w:val="22"/>
              <w:szCs w:val="22"/>
            </w:rPr>
          </w:pPr>
          <w:hyperlink w:anchor="_Toc372640788" w:history="1">
            <w:r w:rsidR="002E5E57" w:rsidRPr="00CE2A10">
              <w:rPr>
                <w:rStyle w:val="Hyperlink"/>
                <w:noProof/>
              </w:rPr>
              <w:t xml:space="preserve">Helpful </w:t>
            </w:r>
            <w:r w:rsidR="00FA3637">
              <w:rPr>
                <w:rStyle w:val="Hyperlink"/>
                <w:noProof/>
              </w:rPr>
              <w:t>L</w:t>
            </w:r>
            <w:r w:rsidR="002E5E57" w:rsidRPr="00CE2A10">
              <w:rPr>
                <w:rStyle w:val="Hyperlink"/>
                <w:noProof/>
              </w:rPr>
              <w:t>inks</w:t>
            </w:r>
            <w:r w:rsidR="002E5E57">
              <w:rPr>
                <w:noProof/>
                <w:webHidden/>
              </w:rPr>
              <w:tab/>
            </w:r>
            <w:r w:rsidR="00F65945">
              <w:rPr>
                <w:noProof/>
                <w:webHidden/>
              </w:rPr>
              <w:fldChar w:fldCharType="begin"/>
            </w:r>
            <w:r w:rsidR="002E5E57">
              <w:rPr>
                <w:noProof/>
                <w:webHidden/>
              </w:rPr>
              <w:instrText xml:space="preserve"> PAGEREF _Toc372640788 \h </w:instrText>
            </w:r>
            <w:r w:rsidR="00F65945">
              <w:rPr>
                <w:noProof/>
                <w:webHidden/>
              </w:rPr>
            </w:r>
            <w:r w:rsidR="00F65945">
              <w:rPr>
                <w:noProof/>
                <w:webHidden/>
              </w:rPr>
              <w:fldChar w:fldCharType="separate"/>
            </w:r>
            <w:r w:rsidR="002E5E57">
              <w:rPr>
                <w:noProof/>
                <w:webHidden/>
              </w:rPr>
              <w:t>vi</w:t>
            </w:r>
            <w:r w:rsidR="00F65945">
              <w:rPr>
                <w:noProof/>
                <w:webHidden/>
              </w:rPr>
              <w:fldChar w:fldCharType="end"/>
            </w:r>
          </w:hyperlink>
        </w:p>
        <w:p w14:paraId="223E5BF0" w14:textId="77777777" w:rsidR="00B96487" w:rsidRDefault="00F65945">
          <w:r>
            <w:rPr>
              <w:b/>
              <w:bCs/>
              <w:noProof/>
            </w:rPr>
            <w:fldChar w:fldCharType="end"/>
          </w:r>
        </w:p>
      </w:sdtContent>
    </w:sdt>
    <w:p w14:paraId="4D59D024" w14:textId="77777777" w:rsidR="0018504C" w:rsidRDefault="0018504C">
      <w:pPr>
        <w:rPr>
          <w:rStyle w:val="Strong"/>
          <w:bCs w:val="0"/>
        </w:rPr>
      </w:pPr>
      <w:r>
        <w:rPr>
          <w:rStyle w:val="Strong"/>
          <w:bCs w:val="0"/>
        </w:rPr>
        <w:br w:type="page"/>
      </w:r>
    </w:p>
    <w:p w14:paraId="0992D9A3" w14:textId="77777777" w:rsidR="00AE0102" w:rsidRPr="00D8184D" w:rsidRDefault="00AE0102" w:rsidP="00F82129">
      <w:pPr>
        <w:pStyle w:val="Heading1"/>
        <w:rPr>
          <w:color w:val="0070C0"/>
        </w:rPr>
      </w:pPr>
      <w:bookmarkStart w:id="0" w:name="_Toc372640773"/>
      <w:r w:rsidRPr="00D8184D">
        <w:rPr>
          <w:color w:val="0070C0"/>
        </w:rPr>
        <w:lastRenderedPageBreak/>
        <w:t>What is the probationary period?</w:t>
      </w:r>
      <w:bookmarkEnd w:id="0"/>
      <w:r w:rsidRPr="00D8184D">
        <w:rPr>
          <w:color w:val="0070C0"/>
        </w:rPr>
        <w:t xml:space="preserve"> </w:t>
      </w:r>
    </w:p>
    <w:p w14:paraId="61B3EC8C" w14:textId="77777777" w:rsidR="004420CD" w:rsidRDefault="00A11DDA" w:rsidP="00442C7C">
      <w:pPr>
        <w:spacing w:before="100" w:beforeAutospacing="1" w:after="100" w:afterAutospacing="1"/>
      </w:pPr>
      <w:r>
        <w:t>The probationary period is a part of the selection process</w:t>
      </w:r>
      <w:r w:rsidR="004420CD">
        <w:t xml:space="preserve"> and is like a “</w:t>
      </w:r>
      <w:r w:rsidR="00CD47B8">
        <w:t>trial</w:t>
      </w:r>
      <w:r w:rsidR="004420CD">
        <w:t xml:space="preserve"> period</w:t>
      </w:r>
      <w:r>
        <w:t>.</w:t>
      </w:r>
      <w:r w:rsidR="004420CD">
        <w:t>”</w:t>
      </w:r>
      <w:r>
        <w:t xml:space="preserve"> </w:t>
      </w:r>
      <w:r w:rsidR="004420CD">
        <w:t xml:space="preserve">It is intended to be used to determine whether the right employee has been hired for the job. During this time, </w:t>
      </w:r>
      <w:r w:rsidR="00FF244C">
        <w:t>you</w:t>
      </w:r>
      <w:r w:rsidR="004420CD">
        <w:t xml:space="preserve"> will determine if the employee’s employment should continue.  Some of the factors </w:t>
      </w:r>
      <w:r w:rsidR="00FF244C">
        <w:t>you</w:t>
      </w:r>
      <w:r w:rsidR="004420CD">
        <w:t xml:space="preserve"> may look for include, but </w:t>
      </w:r>
      <w:r w:rsidR="00333E0C">
        <w:t xml:space="preserve">are </w:t>
      </w:r>
      <w:r w:rsidR="004420CD">
        <w:t>not limited to:</w:t>
      </w:r>
    </w:p>
    <w:p w14:paraId="4E86A8C0" w14:textId="77777777" w:rsidR="004420CD" w:rsidRDefault="001A0399" w:rsidP="003E5B0C">
      <w:pPr>
        <w:pStyle w:val="ListParagraph"/>
        <w:numPr>
          <w:ilvl w:val="0"/>
          <w:numId w:val="27"/>
        </w:numPr>
        <w:spacing w:before="100" w:beforeAutospacing="1" w:after="100" w:afterAutospacing="1"/>
      </w:pPr>
      <w:r>
        <w:t>P</w:t>
      </w:r>
      <w:r w:rsidR="004420CD">
        <w:t>erformance</w:t>
      </w:r>
      <w:r w:rsidR="00A11DDA">
        <w:t xml:space="preserve"> </w:t>
      </w:r>
    </w:p>
    <w:p w14:paraId="1F04AB30" w14:textId="77777777" w:rsidR="004420CD" w:rsidRDefault="001A0399" w:rsidP="003E5B0C">
      <w:pPr>
        <w:pStyle w:val="ListParagraph"/>
        <w:numPr>
          <w:ilvl w:val="0"/>
          <w:numId w:val="27"/>
        </w:numPr>
        <w:spacing w:before="100" w:beforeAutospacing="1" w:after="100" w:afterAutospacing="1"/>
      </w:pPr>
      <w:r>
        <w:t>A</w:t>
      </w:r>
      <w:r w:rsidR="004420CD">
        <w:t>bility</w:t>
      </w:r>
      <w:r w:rsidR="00A11DDA">
        <w:t xml:space="preserve"> </w:t>
      </w:r>
      <w:r>
        <w:t>(</w:t>
      </w:r>
      <w:r w:rsidRPr="00AE0102">
        <w:t>to learn and perform job duties</w:t>
      </w:r>
      <w:r>
        <w:t>)</w:t>
      </w:r>
    </w:p>
    <w:p w14:paraId="11281753" w14:textId="77777777" w:rsidR="004420CD" w:rsidRDefault="001A0399" w:rsidP="003E5B0C">
      <w:pPr>
        <w:pStyle w:val="ListParagraph"/>
        <w:numPr>
          <w:ilvl w:val="0"/>
          <w:numId w:val="27"/>
        </w:numPr>
        <w:spacing w:before="100" w:beforeAutospacing="1" w:after="100" w:afterAutospacing="1"/>
      </w:pPr>
      <w:r>
        <w:t>W</w:t>
      </w:r>
      <w:r w:rsidR="00A11DDA">
        <w:t xml:space="preserve">illingness </w:t>
      </w:r>
      <w:r>
        <w:t>(</w:t>
      </w:r>
      <w:r w:rsidR="001C75C9">
        <w:t>to learn and cooperate with others)</w:t>
      </w:r>
    </w:p>
    <w:p w14:paraId="4A13782F" w14:textId="77777777" w:rsidR="004420CD" w:rsidRDefault="001A0399" w:rsidP="003E5B0C">
      <w:pPr>
        <w:pStyle w:val="ListParagraph"/>
        <w:numPr>
          <w:ilvl w:val="0"/>
          <w:numId w:val="27"/>
        </w:numPr>
        <w:spacing w:before="100" w:beforeAutospacing="1" w:after="100" w:afterAutospacing="1"/>
      </w:pPr>
      <w:r>
        <w:t>D</w:t>
      </w:r>
      <w:r w:rsidR="00A11DDA">
        <w:t xml:space="preserve">ependability </w:t>
      </w:r>
    </w:p>
    <w:p w14:paraId="67F68348" w14:textId="77777777" w:rsidR="001A0399" w:rsidRDefault="001A0399" w:rsidP="003E5B0C">
      <w:pPr>
        <w:pStyle w:val="ListParagraph"/>
        <w:numPr>
          <w:ilvl w:val="0"/>
          <w:numId w:val="27"/>
        </w:numPr>
        <w:spacing w:before="100" w:beforeAutospacing="1" w:after="100" w:afterAutospacing="1"/>
      </w:pPr>
      <w:r>
        <w:t>Attendance</w:t>
      </w:r>
    </w:p>
    <w:p w14:paraId="771743AF" w14:textId="77777777" w:rsidR="00257004" w:rsidRDefault="00257004" w:rsidP="003E5B0C">
      <w:pPr>
        <w:pStyle w:val="ListParagraph"/>
        <w:numPr>
          <w:ilvl w:val="0"/>
          <w:numId w:val="27"/>
        </w:numPr>
        <w:spacing w:before="100" w:beforeAutospacing="1" w:after="100" w:afterAutospacing="1"/>
      </w:pPr>
      <w:r>
        <w:t>Professional Conduct</w:t>
      </w:r>
    </w:p>
    <w:p w14:paraId="528C8B4E" w14:textId="77777777" w:rsidR="00442C7C" w:rsidRPr="00D8184D" w:rsidRDefault="00AE0102" w:rsidP="00F82129">
      <w:pPr>
        <w:pStyle w:val="Heading1"/>
        <w:rPr>
          <w:color w:val="0070C0"/>
        </w:rPr>
      </w:pPr>
      <w:r w:rsidRPr="00D8184D">
        <w:rPr>
          <w:color w:val="0070C0"/>
        </w:rPr>
        <w:t> </w:t>
      </w:r>
      <w:bookmarkStart w:id="1" w:name="_Toc372640774"/>
      <w:r w:rsidR="00442C7C" w:rsidRPr="00D8184D">
        <w:rPr>
          <w:color w:val="0070C0"/>
        </w:rPr>
        <w:t>Who does probation apply to?</w:t>
      </w:r>
      <w:bookmarkEnd w:id="1"/>
      <w:r w:rsidR="00442C7C" w:rsidRPr="00D8184D">
        <w:rPr>
          <w:color w:val="0070C0"/>
        </w:rPr>
        <w:t xml:space="preserve"> </w:t>
      </w:r>
      <w:r w:rsidR="00F82129" w:rsidRPr="00D8184D">
        <w:rPr>
          <w:color w:val="0070C0"/>
        </w:rPr>
        <w:tab/>
      </w:r>
    </w:p>
    <w:p w14:paraId="74C91D8D" w14:textId="77777777" w:rsidR="00AE0102" w:rsidRPr="0018504C" w:rsidRDefault="004420CD" w:rsidP="00EC5CA5">
      <w:pPr>
        <w:spacing w:before="100" w:beforeAutospacing="1" w:after="100" w:afterAutospacing="1"/>
        <w:jc w:val="both"/>
        <w:rPr>
          <w:sz w:val="27"/>
          <w:szCs w:val="27"/>
        </w:rPr>
      </w:pPr>
      <w:r>
        <w:t xml:space="preserve">The probationary period </w:t>
      </w:r>
      <w:r w:rsidR="001C75C9">
        <w:t>only applies</w:t>
      </w:r>
      <w:r w:rsidR="00EC5CA5">
        <w:t xml:space="preserve"> to </w:t>
      </w:r>
      <w:r w:rsidR="00EC5CA5" w:rsidRPr="00257004">
        <w:rPr>
          <w:b/>
          <w:i/>
        </w:rPr>
        <w:t>classified</w:t>
      </w:r>
      <w:r w:rsidR="00EC5CA5">
        <w:t xml:space="preserve"> employees </w:t>
      </w:r>
      <w:r w:rsidR="00257004">
        <w:t xml:space="preserve">regardless of the number of hours an employee works </w:t>
      </w:r>
      <w:r w:rsidR="00EC5CA5">
        <w:t xml:space="preserve">and </w:t>
      </w:r>
      <w:r>
        <w:t>is defined as 180 calendar days continuous service from the date of initial employment at University.</w:t>
      </w:r>
      <w:r w:rsidR="00EC5CA5">
        <w:t xml:space="preserve"> It does not apply to </w:t>
      </w:r>
      <w:r w:rsidR="00E6483F">
        <w:t xml:space="preserve">other job categories such as </w:t>
      </w:r>
      <w:r w:rsidR="00EC5CA5">
        <w:t>Administrative and Professionals (A&amp;P), faculty, or students.</w:t>
      </w:r>
      <w:r w:rsidR="00E6483F">
        <w:t xml:space="preserve"> To determine if a position is classified, go to HRMS and do a quick search on the top right side of the screen. Select the position ID when it returns the result of the search. This View Position Details will tell you what the job category is under the Job Code Information section.</w:t>
      </w:r>
    </w:p>
    <w:p w14:paraId="627FB1D7" w14:textId="77777777" w:rsidR="00AE0102" w:rsidRPr="00D8184D" w:rsidRDefault="00AE0102" w:rsidP="00F82129">
      <w:pPr>
        <w:pStyle w:val="Heading1"/>
        <w:rPr>
          <w:color w:val="0070C0"/>
        </w:rPr>
      </w:pPr>
      <w:bookmarkStart w:id="2" w:name="_Toc372640775"/>
      <w:r w:rsidRPr="00D8184D">
        <w:rPr>
          <w:color w:val="0070C0"/>
        </w:rPr>
        <w:t>Probationary Employee’s Role</w:t>
      </w:r>
      <w:bookmarkEnd w:id="2"/>
      <w:r w:rsidR="00284842" w:rsidRPr="00D8184D">
        <w:rPr>
          <w:b w:val="0"/>
          <w:noProof/>
          <w:color w:val="0070C0"/>
          <w:sz w:val="27"/>
          <w:szCs w:val="27"/>
        </w:rPr>
        <w:t xml:space="preserve"> </w:t>
      </w:r>
    </w:p>
    <w:p w14:paraId="57D67C9D" w14:textId="77777777" w:rsidR="002600B5" w:rsidRDefault="0081006F" w:rsidP="0088179C">
      <w:pPr>
        <w:spacing w:before="100" w:beforeAutospacing="1" w:after="100" w:afterAutospacing="1"/>
        <w:jc w:val="both"/>
      </w:pPr>
      <w:r>
        <w:rPr>
          <w:noProof/>
        </w:rPr>
        <w:drawing>
          <wp:anchor distT="0" distB="0" distL="114300" distR="114300" simplePos="0" relativeHeight="251678720" behindDoc="0" locked="0" layoutInCell="1" allowOverlap="1" wp14:anchorId="5669183D" wp14:editId="18D3C058">
            <wp:simplePos x="0" y="0"/>
            <wp:positionH relativeFrom="margin">
              <wp:posOffset>-142875</wp:posOffset>
            </wp:positionH>
            <wp:positionV relativeFrom="margin">
              <wp:posOffset>5139055</wp:posOffset>
            </wp:positionV>
            <wp:extent cx="1628775" cy="1080135"/>
            <wp:effectExtent l="0" t="0" r="9525" b="5715"/>
            <wp:wrapSquare wrapText="bothSides"/>
            <wp:docPr id="21" name="Picture 21" descr="http://i.istockimg.com/file_thumbview_approve/32311718/3/stock-photo-32311718-smiling-young-woman-holding-jigsaw-puzzle-pie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istockimg.com/file_thumbview_approve/32311718/3/stock-photo-32311718-smiling-young-woman-holding-jigsaw-puzzle-piec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28775" cy="1080135"/>
                    </a:xfrm>
                    <a:prstGeom prst="rect">
                      <a:avLst/>
                    </a:prstGeom>
                    <a:noFill/>
                    <a:ln>
                      <a:noFill/>
                    </a:ln>
                  </pic:spPr>
                </pic:pic>
              </a:graphicData>
            </a:graphic>
          </wp:anchor>
        </w:drawing>
      </w:r>
      <w:r w:rsidR="00AE0102">
        <w:t xml:space="preserve">During the probationary period, new employees </w:t>
      </w:r>
      <w:r w:rsidR="00092DD0">
        <w:t>should</w:t>
      </w:r>
      <w:r w:rsidR="00AE0102">
        <w:t xml:space="preserve"> learn </w:t>
      </w:r>
      <w:r w:rsidR="00092DD0">
        <w:t>all aspects</w:t>
      </w:r>
      <w:r w:rsidR="00AE0102">
        <w:t xml:space="preserve"> of their position.</w:t>
      </w:r>
      <w:r w:rsidR="00605790">
        <w:rPr>
          <w:b/>
          <w:noProof/>
          <w:sz w:val="27"/>
          <w:szCs w:val="27"/>
        </w:rPr>
        <w:t xml:space="preserve"> </w:t>
      </w:r>
      <w:r w:rsidR="00AE0102">
        <w:t xml:space="preserve">This includes understanding and meeting the performance </w:t>
      </w:r>
      <w:r w:rsidR="00092DD0">
        <w:t>expectations</w:t>
      </w:r>
      <w:r w:rsidR="00AE0102">
        <w:t xml:space="preserve"> </w:t>
      </w:r>
      <w:r w:rsidR="00092DD0">
        <w:t>provided</w:t>
      </w:r>
      <w:r w:rsidR="00AE0102">
        <w:t xml:space="preserve"> by </w:t>
      </w:r>
      <w:r w:rsidR="009026C7">
        <w:t>you</w:t>
      </w:r>
      <w:r w:rsidR="00092DD0">
        <w:t>, familiarizing</w:t>
      </w:r>
      <w:r w:rsidR="00AE0102">
        <w:t xml:space="preserve"> themselves with how their position </w:t>
      </w:r>
      <w:r w:rsidR="00092DD0">
        <w:t>fits with</w:t>
      </w:r>
      <w:r w:rsidR="00257004">
        <w:t>in</w:t>
      </w:r>
      <w:r w:rsidR="00092DD0">
        <w:t xml:space="preserve"> their department and the u</w:t>
      </w:r>
      <w:r w:rsidR="00AE0102">
        <w:t>niversity</w:t>
      </w:r>
      <w:r w:rsidR="00092DD0">
        <w:t>, and</w:t>
      </w:r>
      <w:r w:rsidR="00AE0102">
        <w:t xml:space="preserve"> </w:t>
      </w:r>
      <w:r w:rsidR="001C75C9">
        <w:t xml:space="preserve">behaving in a positive </w:t>
      </w:r>
      <w:r w:rsidR="00257004">
        <w:t xml:space="preserve">and collaborative </w:t>
      </w:r>
      <w:r w:rsidR="001C75C9">
        <w:t>manner</w:t>
      </w:r>
      <w:r w:rsidR="00092DD0">
        <w:t>.</w:t>
      </w:r>
      <w:r w:rsidR="001F6FD5">
        <w:t xml:space="preserve"> Employees are also </w:t>
      </w:r>
      <w:r w:rsidR="007A7BD9">
        <w:t>encouraged</w:t>
      </w:r>
      <w:r w:rsidR="001F6FD5">
        <w:t xml:space="preserve"> to ask supervisor</w:t>
      </w:r>
      <w:r w:rsidR="007A7BD9">
        <w:t>s for any clarification that may be needed and for feedback on their performance.</w:t>
      </w:r>
    </w:p>
    <w:p w14:paraId="5A77885F" w14:textId="77777777" w:rsidR="00D00695" w:rsidRDefault="00257004" w:rsidP="00284842">
      <w:pPr>
        <w:spacing w:before="100" w:beforeAutospacing="1" w:after="100" w:afterAutospacing="1"/>
        <w:jc w:val="both"/>
      </w:pPr>
      <w:r>
        <w:t>New employee</w:t>
      </w:r>
      <w:r w:rsidR="00D00695">
        <w:t xml:space="preserve">s eventually will need to familiarize themselves with other ancillary </w:t>
      </w:r>
      <w:r w:rsidR="008D6301">
        <w:t xml:space="preserve">but important </w:t>
      </w:r>
      <w:r w:rsidR="00D00695">
        <w:t>things such as</w:t>
      </w:r>
      <w:r>
        <w:t>:</w:t>
      </w:r>
      <w:r w:rsidR="00D00695">
        <w:t xml:space="preserve"> </w:t>
      </w:r>
    </w:p>
    <w:p w14:paraId="36B78F96" w14:textId="77777777" w:rsidR="00D00695" w:rsidRDefault="00D00695" w:rsidP="00AF6A60">
      <w:pPr>
        <w:pStyle w:val="ListParagraph"/>
        <w:numPr>
          <w:ilvl w:val="0"/>
          <w:numId w:val="26"/>
        </w:numPr>
        <w:spacing w:before="100" w:beforeAutospacing="1" w:after="100" w:afterAutospacing="1"/>
        <w:jc w:val="both"/>
      </w:pPr>
      <w:r>
        <w:t xml:space="preserve">parking and/or transportation options </w:t>
      </w:r>
    </w:p>
    <w:p w14:paraId="3B0C369F" w14:textId="77777777" w:rsidR="00D00695" w:rsidRDefault="00D00695" w:rsidP="00AF6A60">
      <w:pPr>
        <w:pStyle w:val="ListParagraph"/>
        <w:numPr>
          <w:ilvl w:val="0"/>
          <w:numId w:val="26"/>
        </w:numPr>
        <w:spacing w:before="100" w:beforeAutospacing="1" w:after="100" w:afterAutospacing="1"/>
        <w:jc w:val="both"/>
      </w:pPr>
      <w:r>
        <w:t xml:space="preserve">ordering/obtaining supplies </w:t>
      </w:r>
    </w:p>
    <w:p w14:paraId="5E985664" w14:textId="77777777" w:rsidR="00D00695" w:rsidRDefault="00D00695" w:rsidP="00AF6A60">
      <w:pPr>
        <w:pStyle w:val="ListParagraph"/>
        <w:numPr>
          <w:ilvl w:val="0"/>
          <w:numId w:val="26"/>
        </w:numPr>
        <w:spacing w:before="100" w:beforeAutospacing="1" w:after="100" w:afterAutospacing="1"/>
        <w:jc w:val="both"/>
      </w:pPr>
      <w:r>
        <w:t xml:space="preserve">mail delivery system </w:t>
      </w:r>
    </w:p>
    <w:p w14:paraId="153711FF" w14:textId="77777777" w:rsidR="00D00695" w:rsidRDefault="00D00695" w:rsidP="00AF6A60">
      <w:pPr>
        <w:pStyle w:val="ListParagraph"/>
        <w:numPr>
          <w:ilvl w:val="0"/>
          <w:numId w:val="26"/>
        </w:numPr>
        <w:spacing w:before="100" w:beforeAutospacing="1" w:after="100" w:afterAutospacing="1"/>
        <w:jc w:val="both"/>
      </w:pPr>
      <w:r>
        <w:t xml:space="preserve">office equipment expectations </w:t>
      </w:r>
    </w:p>
    <w:p w14:paraId="7CBA2B0A" w14:textId="77777777" w:rsidR="00D00695" w:rsidRDefault="00D00695" w:rsidP="0088179C">
      <w:pPr>
        <w:pStyle w:val="ListParagraph"/>
        <w:numPr>
          <w:ilvl w:val="0"/>
          <w:numId w:val="26"/>
        </w:numPr>
        <w:spacing w:before="100" w:beforeAutospacing="1" w:after="100" w:afterAutospacing="1"/>
        <w:jc w:val="both"/>
      </w:pPr>
      <w:r>
        <w:t xml:space="preserve">evacuation and other emergency plans </w:t>
      </w:r>
    </w:p>
    <w:p w14:paraId="0D1222CF" w14:textId="77777777" w:rsidR="00D00695" w:rsidRPr="00D00695" w:rsidRDefault="00D00695" w:rsidP="00AF6A60">
      <w:pPr>
        <w:pStyle w:val="ListParagraph"/>
        <w:numPr>
          <w:ilvl w:val="0"/>
          <w:numId w:val="26"/>
        </w:numPr>
        <w:spacing w:before="100" w:beforeAutospacing="1" w:after="100" w:afterAutospacing="1"/>
        <w:jc w:val="both"/>
        <w:rPr>
          <w:b/>
          <w:sz w:val="27"/>
          <w:szCs w:val="27"/>
        </w:rPr>
      </w:pPr>
      <w:r>
        <w:t>how to sign up for emergency text messages</w:t>
      </w:r>
    </w:p>
    <w:p w14:paraId="0BCE2290" w14:textId="77777777" w:rsidR="00AE0102" w:rsidRDefault="00F22D3B" w:rsidP="00F82129">
      <w:pPr>
        <w:pStyle w:val="Heading1"/>
        <w:rPr>
          <w:color w:val="0070C0"/>
        </w:rPr>
      </w:pPr>
      <w:bookmarkStart w:id="3" w:name="_Toc372640776"/>
      <w:r>
        <w:rPr>
          <w:noProof/>
        </w:rPr>
        <w:lastRenderedPageBreak/>
        <w:drawing>
          <wp:anchor distT="0" distB="0" distL="114300" distR="114300" simplePos="0" relativeHeight="251676672" behindDoc="0" locked="0" layoutInCell="1" allowOverlap="1" wp14:anchorId="0E869DD4" wp14:editId="5D6187C9">
            <wp:simplePos x="1143000" y="4981575"/>
            <wp:positionH relativeFrom="margin">
              <wp:align>right</wp:align>
            </wp:positionH>
            <wp:positionV relativeFrom="margin">
              <wp:align>top</wp:align>
            </wp:positionV>
            <wp:extent cx="2419985" cy="1405255"/>
            <wp:effectExtent l="0" t="0" r="0" b="4445"/>
            <wp:wrapSquare wrapText="bothSides"/>
            <wp:docPr id="18" name="Picture 18" descr="http://www.hercampus.com/sites/default/files/styles/full_width_embed/public/2014/06/10/manaing-up.jpg?itok=7SV4E8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ercampus.com/sites/default/files/styles/full_width_embed/public/2014/06/10/manaing-up.jpg?itok=7SV4E8r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21915" cy="1406289"/>
                    </a:xfrm>
                    <a:prstGeom prst="rect">
                      <a:avLst/>
                    </a:prstGeom>
                    <a:noFill/>
                    <a:ln>
                      <a:noFill/>
                    </a:ln>
                  </pic:spPr>
                </pic:pic>
              </a:graphicData>
            </a:graphic>
          </wp:anchor>
        </w:drawing>
      </w:r>
      <w:r w:rsidR="00FF244C">
        <w:rPr>
          <w:color w:val="0070C0"/>
        </w:rPr>
        <w:t>Explaining to the New Employee</w:t>
      </w:r>
      <w:bookmarkEnd w:id="3"/>
    </w:p>
    <w:p w14:paraId="7E10AD19" w14:textId="77777777" w:rsidR="009026C7" w:rsidRPr="009026C7" w:rsidRDefault="009026C7" w:rsidP="009026C7"/>
    <w:p w14:paraId="60CDA086" w14:textId="77777777" w:rsidR="007A7BD9" w:rsidRDefault="00FF244C" w:rsidP="001C75C9">
      <w:r>
        <w:t xml:space="preserve">You should explain the probationary period to your new employee. </w:t>
      </w:r>
      <w:r w:rsidR="001F6FD5">
        <w:t>The last day of the probationary period may be computed at t</w:t>
      </w:r>
      <w:r>
        <w:t>he time the employee is hired. You should inform t</w:t>
      </w:r>
      <w:r w:rsidR="001F6FD5">
        <w:t xml:space="preserve">he employee of the full period of probation and the </w:t>
      </w:r>
      <w:r>
        <w:t>anticipated</w:t>
      </w:r>
      <w:r w:rsidR="001F6FD5">
        <w:t xml:space="preserve"> ending date of the probationary period</w:t>
      </w:r>
      <w:r>
        <w:t xml:space="preserve"> (in some instances the period might be extended due to Leave without Pay situations)</w:t>
      </w:r>
      <w:r w:rsidR="001F6FD5">
        <w:t xml:space="preserve">. </w:t>
      </w:r>
      <w:r>
        <w:t>You are</w:t>
      </w:r>
      <w:r w:rsidR="001F6FD5">
        <w:t xml:space="preserve"> strongly encouraged </w:t>
      </w:r>
      <w:r>
        <w:t>to give performance appraisal</w:t>
      </w:r>
      <w:r w:rsidR="001F6FD5">
        <w:t xml:space="preserve"> after 45, 90, and 135 days </w:t>
      </w:r>
      <w:r>
        <w:t>to</w:t>
      </w:r>
      <w:r w:rsidR="001F6FD5">
        <w:t xml:space="preserve"> each probationary employee to notify them whether or not their performance is meeting expectations</w:t>
      </w:r>
      <w:r w:rsidR="001C75C9">
        <w:t xml:space="preserve"> (</w:t>
      </w:r>
      <w:hyperlink r:id="rId17" w:history="1">
        <w:r w:rsidR="001C75C9">
          <w:rPr>
            <w:rStyle w:val="Hyperlink"/>
          </w:rPr>
          <w:t xml:space="preserve">Probationary </w:t>
        </w:r>
        <w:r w:rsidR="00E70E04">
          <w:rPr>
            <w:rStyle w:val="Hyperlink"/>
          </w:rPr>
          <w:t>Review</w:t>
        </w:r>
      </w:hyperlink>
      <w:r w:rsidR="001C75C9">
        <w:t>)</w:t>
      </w:r>
      <w:r w:rsidR="001F6FD5">
        <w:t xml:space="preserve">. </w:t>
      </w:r>
      <w:r>
        <w:t xml:space="preserve">This is an opportunity to clearly communicate expectations to new employees. </w:t>
      </w:r>
      <w:r w:rsidR="001F6FD5">
        <w:t>From the first day throughout the probationary period,</w:t>
      </w:r>
      <w:r w:rsidR="00AE0102">
        <w:t xml:space="preserve"> </w:t>
      </w:r>
      <w:r>
        <w:t>you</w:t>
      </w:r>
      <w:r w:rsidR="00AE0102">
        <w:t xml:space="preserve"> should provide constant feedback for employees, addressing areas where employees are </w:t>
      </w:r>
      <w:r w:rsidR="0040602B">
        <w:t>meeting performance standards</w:t>
      </w:r>
      <w:r w:rsidR="00AE0102">
        <w:t xml:space="preserve"> as well as areas where employees may have a need for improvement.</w:t>
      </w:r>
    </w:p>
    <w:p w14:paraId="4B942C0A" w14:textId="77777777" w:rsidR="00A20657" w:rsidRDefault="00C5112B" w:rsidP="00AE0102">
      <w:pPr>
        <w:spacing w:before="100" w:beforeAutospacing="1" w:after="100" w:afterAutospacing="1"/>
        <w:jc w:val="both"/>
      </w:pPr>
      <w:r>
        <w:t xml:space="preserve">Evaluation procedures for probationary employees are outlined in the Handbook of Operating Procedures, </w:t>
      </w:r>
      <w:hyperlink r:id="rId18" w:tgtFrame="_blank" w:history="1">
        <w:r>
          <w:rPr>
            <w:rStyle w:val="Hyperlink"/>
            <w:rFonts w:eastAsiaTheme="minorEastAsia"/>
            <w:b/>
            <w:bCs/>
          </w:rPr>
          <w:t>HOP 5-2310</w:t>
        </w:r>
      </w:hyperlink>
      <w:r>
        <w:t xml:space="preserve">. Performance evaluation and counseling are based on the concept that proper supervision is not punitive in nature. It seeks to aid the employee in self-correction and performance improvement. </w:t>
      </w:r>
      <w:r w:rsidR="00DF28CD">
        <w:t xml:space="preserve">You are responsible for </w:t>
      </w:r>
      <w:r>
        <w:t>notify</w:t>
      </w:r>
      <w:r w:rsidR="00DF28CD">
        <w:t>ing</w:t>
      </w:r>
      <w:r>
        <w:t xml:space="preserve"> an employee when his or her performance is below acceptable standards. </w:t>
      </w:r>
      <w:r w:rsidR="00DF28CD">
        <w:t>You should also be reinforcing good behavior and performance by providing feedback and being specific about what the employee is doing well.</w:t>
      </w:r>
    </w:p>
    <w:p w14:paraId="0E6A630A" w14:textId="77777777" w:rsidR="00ED4F19" w:rsidRDefault="00ED4F19" w:rsidP="00605790">
      <w:pPr>
        <w:pStyle w:val="Heading1"/>
        <w:rPr>
          <w:color w:val="0070C0"/>
        </w:rPr>
      </w:pPr>
      <w:bookmarkStart w:id="4" w:name="_Toc372640777"/>
      <w:r w:rsidRPr="00605790">
        <w:rPr>
          <w:color w:val="0070C0"/>
        </w:rPr>
        <w:t>Preparations Before the New Hire Arrives</w:t>
      </w:r>
      <w:bookmarkEnd w:id="4"/>
    </w:p>
    <w:p w14:paraId="22661D39" w14:textId="77777777" w:rsidR="009026C7" w:rsidRPr="009026C7" w:rsidRDefault="009026C7" w:rsidP="009026C7"/>
    <w:p w14:paraId="427BDC17" w14:textId="77777777" w:rsidR="008A7F33" w:rsidRDefault="00F22D3B" w:rsidP="00E66234">
      <w:r>
        <w:rPr>
          <w:noProof/>
        </w:rPr>
        <w:drawing>
          <wp:anchor distT="0" distB="0" distL="114300" distR="114300" simplePos="0" relativeHeight="251677696" behindDoc="0" locked="0" layoutInCell="1" allowOverlap="1" wp14:anchorId="01A30596" wp14:editId="6619FD9E">
            <wp:simplePos x="1143000" y="5505450"/>
            <wp:positionH relativeFrom="margin">
              <wp:align>left</wp:align>
            </wp:positionH>
            <wp:positionV relativeFrom="margin">
              <wp:align>bottom</wp:align>
            </wp:positionV>
            <wp:extent cx="2162175" cy="1513205"/>
            <wp:effectExtent l="0" t="0" r="0" b="0"/>
            <wp:wrapSquare wrapText="bothSides"/>
            <wp:docPr id="20" name="Picture 20" descr="http://easysmallbusinesshr.com/ESBHRpix/Employee%20Management%20Checkl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asysmallbusinesshr.com/ESBHRpix/Employee%20Management%20Checklist.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63110" cy="1514223"/>
                    </a:xfrm>
                    <a:prstGeom prst="rect">
                      <a:avLst/>
                    </a:prstGeom>
                    <a:noFill/>
                    <a:ln>
                      <a:noFill/>
                    </a:ln>
                  </pic:spPr>
                </pic:pic>
              </a:graphicData>
            </a:graphic>
          </wp:anchor>
        </w:drawing>
      </w:r>
      <w:r w:rsidR="00F10C9E">
        <w:t>In addition to the onboarding logistics (e</w:t>
      </w:r>
      <w:r w:rsidR="000A60FF">
        <w:t>.g.,</w:t>
      </w:r>
      <w:r w:rsidR="00F10C9E">
        <w:t xml:space="preserve"> office space, access, e-mail account), o</w:t>
      </w:r>
      <w:r w:rsidR="00C31014">
        <w:t xml:space="preserve">ne of the first things </w:t>
      </w:r>
      <w:r w:rsidR="00DF28CD">
        <w:t xml:space="preserve">you </w:t>
      </w:r>
      <w:r w:rsidR="00C31014">
        <w:t>should determine prior to the arrival of a new hire is what the first work a</w:t>
      </w:r>
      <w:r w:rsidR="008A7F33">
        <w:t>ssignment</w:t>
      </w:r>
      <w:r w:rsidR="00C31014">
        <w:t xml:space="preserve"> will be when the person </w:t>
      </w:r>
      <w:r w:rsidR="009026C7">
        <w:t>begins employment. Having</w:t>
      </w:r>
      <w:r w:rsidR="00DF28CD">
        <w:t xml:space="preserve"> an assignment</w:t>
      </w:r>
      <w:r w:rsidR="00C31014">
        <w:t xml:space="preserve"> will engage the employee and help </w:t>
      </w:r>
      <w:r w:rsidR="009C3B3C">
        <w:t xml:space="preserve">them </w:t>
      </w:r>
      <w:r w:rsidR="00C31014">
        <w:t xml:space="preserve">feel </w:t>
      </w:r>
      <w:r w:rsidR="009C3B3C">
        <w:t>they are</w:t>
      </w:r>
      <w:r w:rsidR="00C31014">
        <w:t xml:space="preserve"> making an immediate contribution. It will also help </w:t>
      </w:r>
      <w:r w:rsidR="009C3B3C">
        <w:t xml:space="preserve">them </w:t>
      </w:r>
      <w:r w:rsidR="00C31014">
        <w:t xml:space="preserve">navigate through the process and get a sense of management style. As a supervisor, it </w:t>
      </w:r>
      <w:r w:rsidR="000B65C6">
        <w:t>will</w:t>
      </w:r>
      <w:r w:rsidR="00C31014">
        <w:t xml:space="preserve"> help you access the new hire’s strengths and weaknesses</w:t>
      </w:r>
      <w:r w:rsidR="000B65C6">
        <w:t xml:space="preserve"> and </w:t>
      </w:r>
      <w:r w:rsidR="00C31014">
        <w:t xml:space="preserve">provides </w:t>
      </w:r>
      <w:r w:rsidR="000B65C6">
        <w:t xml:space="preserve">you </w:t>
      </w:r>
      <w:r w:rsidR="00C31014">
        <w:t xml:space="preserve">an opportunity to give immediate feedback and </w:t>
      </w:r>
      <w:r w:rsidR="000B65C6">
        <w:t xml:space="preserve">coaching. </w:t>
      </w:r>
      <w:r w:rsidR="009C3B3C">
        <w:t>T</w:t>
      </w:r>
      <w:r w:rsidR="000B65C6">
        <w:t>imelines and other factors will need to be taken into consideration during this initial assignment until the employee has become acclimated to your department.</w:t>
      </w:r>
    </w:p>
    <w:p w14:paraId="24B723AB" w14:textId="77777777" w:rsidR="00F10C9E" w:rsidRDefault="00F10C9E" w:rsidP="00E66234"/>
    <w:p w14:paraId="20E00B46" w14:textId="77777777" w:rsidR="00E6483F" w:rsidRDefault="00F10C9E" w:rsidP="0081006F">
      <w:r>
        <w:t>Another</w:t>
      </w:r>
      <w:r w:rsidR="00E66234">
        <w:t xml:space="preserve"> consideration to explore before the new employee arrives is whether or not to have an assigned colleague</w:t>
      </w:r>
      <w:r w:rsidR="0056010D">
        <w:t xml:space="preserve"> provide guidance</w:t>
      </w:r>
      <w:r w:rsidR="00E66234">
        <w:t>. As supervisors, it is sometimes difficult to be available</w:t>
      </w:r>
      <w:r w:rsidR="0056010D">
        <w:t xml:space="preserve"> </w:t>
      </w:r>
      <w:r w:rsidR="00E66234">
        <w:t>to new hires</w:t>
      </w:r>
      <w:r w:rsidR="000B65C6">
        <w:t>.</w:t>
      </w:r>
      <w:r w:rsidR="00E66234">
        <w:t xml:space="preserve"> </w:t>
      </w:r>
      <w:r w:rsidR="000B65C6">
        <w:t>Additionally</w:t>
      </w:r>
      <w:r w:rsidR="009026C7">
        <w:t>, the</w:t>
      </w:r>
      <w:r w:rsidR="0056010D">
        <w:t xml:space="preserve"> work </w:t>
      </w:r>
      <w:r w:rsidR="000B65C6">
        <w:t>you do may be</w:t>
      </w:r>
      <w:r w:rsidR="0056010D">
        <w:t xml:space="preserve"> different and </w:t>
      </w:r>
      <w:r w:rsidR="000B65C6">
        <w:t>would make it</w:t>
      </w:r>
      <w:r w:rsidR="0056010D">
        <w:t xml:space="preserve"> challenging to</w:t>
      </w:r>
      <w:r w:rsidR="00E66234">
        <w:t xml:space="preserve"> answer questions or explain processes</w:t>
      </w:r>
      <w:r w:rsidR="000B65C6">
        <w:t xml:space="preserve"> to your new employee</w:t>
      </w:r>
      <w:r w:rsidR="00E66234">
        <w:t xml:space="preserve">. </w:t>
      </w:r>
      <w:r w:rsidR="0056010D">
        <w:t>The assigned colle</w:t>
      </w:r>
      <w:r w:rsidR="000903C1">
        <w:t xml:space="preserve">ague would be an </w:t>
      </w:r>
      <w:r w:rsidR="000903C1">
        <w:lastRenderedPageBreak/>
        <w:t>added resource</w:t>
      </w:r>
      <w:r w:rsidR="0056010D">
        <w:t xml:space="preserve"> </w:t>
      </w:r>
      <w:r w:rsidR="000B65C6">
        <w:t>to help</w:t>
      </w:r>
      <w:r w:rsidR="004157B3">
        <w:t xml:space="preserve"> assimilate</w:t>
      </w:r>
      <w:r w:rsidR="0056010D">
        <w:t xml:space="preserve"> the new hire to the workplace.</w:t>
      </w:r>
    </w:p>
    <w:p w14:paraId="4E1D4017" w14:textId="77777777" w:rsidR="00ED4F19" w:rsidRDefault="00ED4F19" w:rsidP="00ED4F19">
      <w:pPr>
        <w:pStyle w:val="Heading3"/>
      </w:pPr>
      <w:bookmarkStart w:id="5" w:name="_Toc372640778"/>
      <w:r>
        <w:t>D</w:t>
      </w:r>
      <w:r w:rsidR="00605790">
        <w:t>eveloping and setting e</w:t>
      </w:r>
      <w:r w:rsidR="00C647B9">
        <w:t>xpectations</w:t>
      </w:r>
      <w:bookmarkEnd w:id="5"/>
    </w:p>
    <w:p w14:paraId="53308D05" w14:textId="77777777" w:rsidR="00F82BD1" w:rsidRDefault="000903C1" w:rsidP="00C0670B">
      <w:r>
        <w:t xml:space="preserve">When a new hire arrives, it is important that </w:t>
      </w:r>
      <w:r w:rsidR="009026C7">
        <w:t>you</w:t>
      </w:r>
      <w:r>
        <w:t xml:space="preserve"> meet with </w:t>
      </w:r>
      <w:r w:rsidR="0096346E">
        <w:t xml:space="preserve">them </w:t>
      </w:r>
      <w:r w:rsidR="00B31AC9">
        <w:t xml:space="preserve">to go over the job expectations, especially highlighting anything that may have change since the job posting. </w:t>
      </w:r>
      <w:r w:rsidR="00344200">
        <w:t>You</w:t>
      </w:r>
      <w:r w:rsidR="00B31AC9">
        <w:t xml:space="preserve"> can also elaborate </w:t>
      </w:r>
      <w:r w:rsidR="00344200">
        <w:t>upon the</w:t>
      </w:r>
      <w:r w:rsidR="00C0670B">
        <w:t>se expectations</w:t>
      </w:r>
      <w:r w:rsidR="00B31AC9">
        <w:t xml:space="preserve"> by using the first assignment as an example. </w:t>
      </w:r>
      <w:r w:rsidR="00F82BD1">
        <w:t xml:space="preserve">When setting performance expectations, </w:t>
      </w:r>
      <w:r w:rsidR="00344200">
        <w:t>you</w:t>
      </w:r>
      <w:r w:rsidR="00F82BD1">
        <w:t xml:space="preserve"> should attempt to use the S.M.A.R.T. criteria.</w:t>
      </w:r>
    </w:p>
    <w:p w14:paraId="089ECA6B" w14:textId="77777777" w:rsidR="00127A69" w:rsidRDefault="00127A69" w:rsidP="00C0670B"/>
    <w:p w14:paraId="4EC816EE" w14:textId="77777777" w:rsidR="00F82BD1" w:rsidRDefault="00127A69" w:rsidP="00C0670B">
      <w:r>
        <w:rPr>
          <w:noProof/>
        </w:rPr>
        <w:drawing>
          <wp:inline distT="0" distB="0" distL="0" distR="0" wp14:anchorId="0E238419" wp14:editId="038F6F07">
            <wp:extent cx="5486400" cy="3200400"/>
            <wp:effectExtent l="38100" t="38100" r="57150" b="1905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6D247ACE" w14:textId="77777777" w:rsidR="00F82BD1" w:rsidRDefault="00F82BD1" w:rsidP="00C0670B"/>
    <w:p w14:paraId="2B882294" w14:textId="77777777" w:rsidR="00344200" w:rsidRDefault="00344200" w:rsidP="00C0670B">
      <w:r>
        <w:t xml:space="preserve">Part of setting expectations involves defining a way to measure performance. Once you have determined how you will measure expectations and what meeting those expectations look like, you can also provide examples of what does not meet </w:t>
      </w:r>
      <w:r w:rsidR="00420C03">
        <w:t xml:space="preserve">expectations </w:t>
      </w:r>
      <w:r>
        <w:t>and what exceeds your expectations. These are generally tied into performance ratings.</w:t>
      </w:r>
    </w:p>
    <w:p w14:paraId="20A3576B" w14:textId="77777777" w:rsidR="00344200" w:rsidRDefault="00344200" w:rsidP="00C0670B"/>
    <w:p w14:paraId="355D5A92" w14:textId="77777777" w:rsidR="00C0670B" w:rsidRDefault="00344200" w:rsidP="00C0670B">
      <w:r>
        <w:t>During this meeting</w:t>
      </w:r>
      <w:r w:rsidR="00420C03">
        <w:t xml:space="preserve"> with your new hire</w:t>
      </w:r>
      <w:r>
        <w:t>,</w:t>
      </w:r>
      <w:r w:rsidR="00B31AC9">
        <w:t xml:space="preserve"> </w:t>
      </w:r>
      <w:r w:rsidR="00420C03">
        <w:t>you</w:t>
      </w:r>
      <w:r w:rsidR="00B31AC9">
        <w:t xml:space="preserve"> should </w:t>
      </w:r>
      <w:r w:rsidR="00C0670B">
        <w:t xml:space="preserve">review the university’s policy on probation with </w:t>
      </w:r>
      <w:r w:rsidR="0096346E">
        <w:t xml:space="preserve">them </w:t>
      </w:r>
      <w:r w:rsidR="00C0670B">
        <w:t xml:space="preserve">and </w:t>
      </w:r>
      <w:r w:rsidR="00B31AC9">
        <w:t>g</w:t>
      </w:r>
      <w:r w:rsidR="008A7F33">
        <w:t xml:space="preserve">o over </w:t>
      </w:r>
      <w:r w:rsidR="00B31AC9">
        <w:t>the probationary</w:t>
      </w:r>
      <w:r w:rsidR="0096346E">
        <w:t xml:space="preserve"> review</w:t>
      </w:r>
      <w:r w:rsidR="00C0670B">
        <w:t>.</w:t>
      </w:r>
      <w:r w:rsidR="008A7F33">
        <w:t xml:space="preserve"> </w:t>
      </w:r>
      <w:r w:rsidR="00420C03">
        <w:t>You should</w:t>
      </w:r>
      <w:r w:rsidR="00C0670B">
        <w:t xml:space="preserve"> then</w:t>
      </w:r>
      <w:r w:rsidR="008A7F33">
        <w:t xml:space="preserve"> provide detailed expectations of where </w:t>
      </w:r>
      <w:r w:rsidR="00C0670B">
        <w:t>the new hire is</w:t>
      </w:r>
      <w:r w:rsidR="008A7F33">
        <w:t xml:space="preserve"> expect</w:t>
      </w:r>
      <w:r w:rsidR="00C0670B">
        <w:t>ed</w:t>
      </w:r>
      <w:r w:rsidR="008A7F33">
        <w:t xml:space="preserve"> be on day 45.</w:t>
      </w:r>
      <w:r w:rsidR="00C0670B">
        <w:t xml:space="preserve"> The meeting should conclude with regularly scheduled</w:t>
      </w:r>
      <w:r w:rsidR="008A7F33">
        <w:t xml:space="preserve"> weekly or semimonthly</w:t>
      </w:r>
      <w:r w:rsidR="00C0670B">
        <w:t xml:space="preserve"> check in meetings.</w:t>
      </w:r>
    </w:p>
    <w:p w14:paraId="59685D71" w14:textId="77777777" w:rsidR="005E2283" w:rsidRPr="00C647B9" w:rsidRDefault="005E2283" w:rsidP="002E5E57">
      <w:pPr>
        <w:pStyle w:val="Heading3"/>
      </w:pPr>
      <w:bookmarkStart w:id="6" w:name="_Toc372640779"/>
      <w:r w:rsidRPr="00C647B9">
        <w:t>Establishing a feedback system</w:t>
      </w:r>
      <w:bookmarkEnd w:id="6"/>
    </w:p>
    <w:p w14:paraId="13D5A00E" w14:textId="77777777" w:rsidR="000D7A80" w:rsidRDefault="00712824" w:rsidP="00C0670B">
      <w:r>
        <w:t xml:space="preserve">Regularly scheduled meetings can be used as one mechanism in communicating feedback. </w:t>
      </w:r>
      <w:r w:rsidR="00420C03">
        <w:t xml:space="preserve">You </w:t>
      </w:r>
      <w:r>
        <w:t xml:space="preserve">should consider what kind of feedback system </w:t>
      </w:r>
      <w:r w:rsidR="00420C03">
        <w:t>you want</w:t>
      </w:r>
      <w:r>
        <w:t xml:space="preserve"> to establish. </w:t>
      </w:r>
      <w:r w:rsidR="001E2518">
        <w:t>Most employees want feedback. It makes them feel more connected to the organization and less inclined to leave. Feedback can be</w:t>
      </w:r>
      <w:r w:rsidR="000D7A80">
        <w:t xml:space="preserve"> given formally or informally and be</w:t>
      </w:r>
      <w:r w:rsidR="001E2518">
        <w:t xml:space="preserve"> </w:t>
      </w:r>
      <w:r w:rsidR="000D7A80">
        <w:t>verbal, written, and kinesthetic. (See chart below for examples)</w:t>
      </w:r>
    </w:p>
    <w:p w14:paraId="0569F110" w14:textId="77777777" w:rsidR="00712824" w:rsidRDefault="000D7A80" w:rsidP="00C0670B">
      <w:r>
        <w:lastRenderedPageBreak/>
        <w:t xml:space="preserve"> </w:t>
      </w:r>
    </w:p>
    <w:tbl>
      <w:tblPr>
        <w:tblStyle w:val="TableGrid"/>
        <w:tblW w:w="0" w:type="auto"/>
        <w:tblLook w:val="04A0" w:firstRow="1" w:lastRow="0" w:firstColumn="1" w:lastColumn="0" w:noHBand="0" w:noVBand="1"/>
      </w:tblPr>
      <w:tblGrid>
        <w:gridCol w:w="1638"/>
        <w:gridCol w:w="3690"/>
        <w:gridCol w:w="3528"/>
      </w:tblGrid>
      <w:tr w:rsidR="001E2518" w14:paraId="11AEDA67" w14:textId="77777777" w:rsidTr="00D8184D">
        <w:tc>
          <w:tcPr>
            <w:tcW w:w="1638" w:type="dxa"/>
            <w:shd w:val="clear" w:color="auto" w:fill="8C9BAC" w:themeFill="accent4" w:themeFillTint="99"/>
          </w:tcPr>
          <w:p w14:paraId="4C519A39" w14:textId="77777777" w:rsidR="001E2518" w:rsidRDefault="001E2518" w:rsidP="00C0670B"/>
        </w:tc>
        <w:tc>
          <w:tcPr>
            <w:tcW w:w="3690" w:type="dxa"/>
            <w:shd w:val="clear" w:color="auto" w:fill="8C9BAC" w:themeFill="accent4" w:themeFillTint="99"/>
          </w:tcPr>
          <w:p w14:paraId="71966B60" w14:textId="77777777" w:rsidR="001E2518" w:rsidRPr="003E5B0C" w:rsidRDefault="001E2518" w:rsidP="00C0670B">
            <w:pPr>
              <w:rPr>
                <w:b/>
                <w:color w:val="FFFFFF" w:themeColor="background1"/>
              </w:rPr>
            </w:pPr>
            <w:r w:rsidRPr="003E5B0C">
              <w:rPr>
                <w:b/>
                <w:color w:val="FFFFFF" w:themeColor="background1"/>
              </w:rPr>
              <w:t>Formal</w:t>
            </w:r>
          </w:p>
        </w:tc>
        <w:tc>
          <w:tcPr>
            <w:tcW w:w="3528" w:type="dxa"/>
            <w:shd w:val="clear" w:color="auto" w:fill="8C9BAC" w:themeFill="accent4" w:themeFillTint="99"/>
          </w:tcPr>
          <w:p w14:paraId="32A22694" w14:textId="77777777" w:rsidR="001E2518" w:rsidRPr="003E5B0C" w:rsidRDefault="001E2518" w:rsidP="00C0670B">
            <w:pPr>
              <w:rPr>
                <w:b/>
                <w:color w:val="FFFFFF" w:themeColor="background1"/>
              </w:rPr>
            </w:pPr>
            <w:r w:rsidRPr="003E5B0C">
              <w:rPr>
                <w:b/>
                <w:color w:val="FFFFFF" w:themeColor="background1"/>
              </w:rPr>
              <w:t>Informal</w:t>
            </w:r>
          </w:p>
        </w:tc>
      </w:tr>
      <w:tr w:rsidR="001E2518" w14:paraId="191AC6BB" w14:textId="77777777" w:rsidTr="00D8184D">
        <w:tc>
          <w:tcPr>
            <w:tcW w:w="1638" w:type="dxa"/>
            <w:shd w:val="clear" w:color="auto" w:fill="8C9BAC" w:themeFill="accent4" w:themeFillTint="99"/>
          </w:tcPr>
          <w:p w14:paraId="7BFD64B3" w14:textId="77777777" w:rsidR="001E2518" w:rsidRPr="003E5B0C" w:rsidRDefault="001E2518" w:rsidP="00C0670B">
            <w:pPr>
              <w:rPr>
                <w:b/>
                <w:color w:val="FFFFFF" w:themeColor="background1"/>
              </w:rPr>
            </w:pPr>
            <w:r w:rsidRPr="003E5B0C">
              <w:rPr>
                <w:b/>
                <w:color w:val="FFFFFF" w:themeColor="background1"/>
              </w:rPr>
              <w:t>Verbal</w:t>
            </w:r>
          </w:p>
        </w:tc>
        <w:tc>
          <w:tcPr>
            <w:tcW w:w="3690" w:type="dxa"/>
          </w:tcPr>
          <w:p w14:paraId="430D2B93" w14:textId="77777777" w:rsidR="001E2518" w:rsidRDefault="001E2518" w:rsidP="00C0670B">
            <w:r>
              <w:t>Regularly scheduled meeting</w:t>
            </w:r>
          </w:p>
        </w:tc>
        <w:tc>
          <w:tcPr>
            <w:tcW w:w="3528" w:type="dxa"/>
          </w:tcPr>
          <w:p w14:paraId="6B4D8CAD" w14:textId="77777777" w:rsidR="001E2518" w:rsidRDefault="001E2518" w:rsidP="00C0670B">
            <w:r>
              <w:t>Constructive comment while working on something</w:t>
            </w:r>
          </w:p>
        </w:tc>
      </w:tr>
      <w:tr w:rsidR="001E2518" w14:paraId="78BC98DE" w14:textId="77777777" w:rsidTr="00D8184D">
        <w:tc>
          <w:tcPr>
            <w:tcW w:w="1638" w:type="dxa"/>
            <w:shd w:val="clear" w:color="auto" w:fill="8C9BAC" w:themeFill="accent4" w:themeFillTint="99"/>
          </w:tcPr>
          <w:p w14:paraId="3346AD68" w14:textId="77777777" w:rsidR="001E2518" w:rsidRPr="003E5B0C" w:rsidRDefault="001E2518" w:rsidP="00C0670B">
            <w:pPr>
              <w:rPr>
                <w:b/>
                <w:color w:val="FFFFFF" w:themeColor="background1"/>
              </w:rPr>
            </w:pPr>
            <w:r w:rsidRPr="003E5B0C">
              <w:rPr>
                <w:b/>
                <w:color w:val="FFFFFF" w:themeColor="background1"/>
              </w:rPr>
              <w:t>Written</w:t>
            </w:r>
          </w:p>
        </w:tc>
        <w:tc>
          <w:tcPr>
            <w:tcW w:w="3690" w:type="dxa"/>
          </w:tcPr>
          <w:p w14:paraId="39772E79" w14:textId="77777777" w:rsidR="001E2518" w:rsidRDefault="001E2518" w:rsidP="00EE7105">
            <w:r>
              <w:t xml:space="preserve">Performance </w:t>
            </w:r>
            <w:r w:rsidR="00EE7105">
              <w:t>review</w:t>
            </w:r>
          </w:p>
        </w:tc>
        <w:tc>
          <w:tcPr>
            <w:tcW w:w="3528" w:type="dxa"/>
          </w:tcPr>
          <w:p w14:paraId="2C3E9A92" w14:textId="77777777" w:rsidR="001E2518" w:rsidRDefault="001E2518" w:rsidP="00C0670B">
            <w:r>
              <w:t>E-mail</w:t>
            </w:r>
          </w:p>
        </w:tc>
      </w:tr>
      <w:tr w:rsidR="001E2518" w14:paraId="4514A3A1" w14:textId="77777777" w:rsidTr="00D8184D">
        <w:tc>
          <w:tcPr>
            <w:tcW w:w="1638" w:type="dxa"/>
            <w:shd w:val="clear" w:color="auto" w:fill="8C9BAC" w:themeFill="accent4" w:themeFillTint="99"/>
          </w:tcPr>
          <w:p w14:paraId="764187F0" w14:textId="77777777" w:rsidR="001E2518" w:rsidRPr="003E5B0C" w:rsidRDefault="001E2518" w:rsidP="00C0670B">
            <w:pPr>
              <w:rPr>
                <w:b/>
                <w:color w:val="FFFFFF" w:themeColor="background1"/>
              </w:rPr>
            </w:pPr>
            <w:r w:rsidRPr="003E5B0C">
              <w:rPr>
                <w:b/>
                <w:color w:val="FFFFFF" w:themeColor="background1"/>
              </w:rPr>
              <w:t>Kinesthetic</w:t>
            </w:r>
          </w:p>
        </w:tc>
        <w:tc>
          <w:tcPr>
            <w:tcW w:w="3690" w:type="dxa"/>
          </w:tcPr>
          <w:p w14:paraId="4B08F5CD" w14:textId="77777777" w:rsidR="001E2518" w:rsidRDefault="001E2518" w:rsidP="00C0670B">
            <w:r>
              <w:t>Training demonstrating tasks</w:t>
            </w:r>
          </w:p>
        </w:tc>
        <w:tc>
          <w:tcPr>
            <w:tcW w:w="3528" w:type="dxa"/>
          </w:tcPr>
          <w:p w14:paraId="31CA9DCE" w14:textId="77777777" w:rsidR="001E2518" w:rsidRDefault="001E2518" w:rsidP="00C0670B">
            <w:r>
              <w:t>Employee shadowing</w:t>
            </w:r>
          </w:p>
        </w:tc>
      </w:tr>
    </w:tbl>
    <w:p w14:paraId="43D62F61" w14:textId="77777777" w:rsidR="001E2518" w:rsidRDefault="001E2518" w:rsidP="00C0670B"/>
    <w:p w14:paraId="0AE4788E" w14:textId="77777777" w:rsidR="001E2518" w:rsidRDefault="000D7A80" w:rsidP="00C0670B">
      <w:r>
        <w:t xml:space="preserve">There is no ‘right way’ and each method has its pros and cons. It is recommended to use a </w:t>
      </w:r>
      <w:r w:rsidR="00420C03">
        <w:t>variety of</w:t>
      </w:r>
      <w:r>
        <w:t xml:space="preserve"> methods to appeal to </w:t>
      </w:r>
      <w:r w:rsidR="00FF0E90">
        <w:t>different learning</w:t>
      </w:r>
      <w:r>
        <w:t xml:space="preserve"> preferences. It also serves as a g</w:t>
      </w:r>
      <w:r w:rsidR="009E6253">
        <w:t>ood way to reinforce expectations</w:t>
      </w:r>
      <w:r>
        <w:t>.</w:t>
      </w:r>
    </w:p>
    <w:p w14:paraId="79F18AAB" w14:textId="77777777" w:rsidR="009E6253" w:rsidRDefault="009E6253" w:rsidP="00C0670B"/>
    <w:p w14:paraId="4261ACF8" w14:textId="77777777" w:rsidR="009E6253" w:rsidRDefault="00E2798E" w:rsidP="00C0670B">
      <w:r>
        <w:t>When providing feedback</w:t>
      </w:r>
      <w:r w:rsidR="00420C03">
        <w:t>,</w:t>
      </w:r>
      <w:r>
        <w:t xml:space="preserve"> make sure it’s timely, specific, purposeful, credible, and behavior based.</w:t>
      </w:r>
    </w:p>
    <w:p w14:paraId="383580D5" w14:textId="77777777" w:rsidR="00FF0E90" w:rsidRDefault="00FF0E90" w:rsidP="00C0670B"/>
    <w:p w14:paraId="779C43F1" w14:textId="77777777" w:rsidR="00FF0E90" w:rsidRDefault="00FF0E90" w:rsidP="00C0670B"/>
    <w:p w14:paraId="40E76937" w14:textId="77777777" w:rsidR="005E2283" w:rsidRDefault="009E6253" w:rsidP="00C0670B">
      <w:r>
        <w:rPr>
          <w:noProof/>
        </w:rPr>
        <w:drawing>
          <wp:inline distT="0" distB="0" distL="0" distR="0" wp14:anchorId="30A31F02" wp14:editId="7CE963CB">
            <wp:extent cx="5486400" cy="3200400"/>
            <wp:effectExtent l="0" t="0" r="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08BC35C8" w14:textId="77777777" w:rsidR="009E6253" w:rsidRDefault="009E6253" w:rsidP="00C0670B"/>
    <w:p w14:paraId="3767E21E" w14:textId="77777777" w:rsidR="00FF0E90" w:rsidRDefault="00FF0E90" w:rsidP="00C0670B"/>
    <w:p w14:paraId="275A7609" w14:textId="77777777" w:rsidR="00FF0E90" w:rsidRDefault="00FF0E90" w:rsidP="00C0670B"/>
    <w:p w14:paraId="546F08A4" w14:textId="77777777" w:rsidR="00E2798E" w:rsidRDefault="00FF0E90" w:rsidP="00C0670B">
      <w:r>
        <w:t xml:space="preserve">Timely feedback provides a new hire the opportunity to make adjustments based on the information </w:t>
      </w:r>
      <w:r w:rsidR="00EE7105">
        <w:t xml:space="preserve">they </w:t>
      </w:r>
      <w:r>
        <w:t xml:space="preserve">receive from you. If too much time has passed, it may be more challenging to make those changes. Untimeliness may also make your message less impactful. </w:t>
      </w:r>
      <w:r w:rsidR="00294CFE">
        <w:t xml:space="preserve">Providing specific examples, demonstrate you know what is going on. </w:t>
      </w:r>
      <w:r w:rsidR="00E2798E">
        <w:t xml:space="preserve">Tie the feedback to the business impact and make it purposeful. Make sure the information you have is credible before providing the feedback. Describe the behavior or actions that have been observed/reported </w:t>
      </w:r>
      <w:r w:rsidR="00420C03">
        <w:t>to</w:t>
      </w:r>
      <w:r w:rsidR="00E2798E">
        <w:t xml:space="preserve"> reinforce or </w:t>
      </w:r>
      <w:r w:rsidR="00420C03">
        <w:t>correct</w:t>
      </w:r>
      <w:r w:rsidR="00E2798E">
        <w:t xml:space="preserve"> </w:t>
      </w:r>
      <w:r w:rsidR="00420C03">
        <w:t>behaviors</w:t>
      </w:r>
      <w:r w:rsidR="00E2798E">
        <w:t>.</w:t>
      </w:r>
    </w:p>
    <w:p w14:paraId="42AB5F75" w14:textId="77777777" w:rsidR="00855007" w:rsidRDefault="00FD3F1A" w:rsidP="00C0670B">
      <w:r>
        <w:t xml:space="preserve">When things are going well, </w:t>
      </w:r>
      <w:r w:rsidR="00420C03">
        <w:t>you still need to give feedback to your new hire</w:t>
      </w:r>
      <w:r w:rsidR="00240569">
        <w:t xml:space="preserve">. </w:t>
      </w:r>
      <w:r w:rsidR="008705C4">
        <w:t>Reasons why p</w:t>
      </w:r>
      <w:r w:rsidR="00855007">
        <w:t xml:space="preserve">ositive </w:t>
      </w:r>
      <w:r w:rsidR="00A6520B">
        <w:t>feedback is</w:t>
      </w:r>
      <w:r w:rsidR="008705C4">
        <w:t xml:space="preserve"> so important are</w:t>
      </w:r>
      <w:r w:rsidR="00855007">
        <w:t>:</w:t>
      </w:r>
    </w:p>
    <w:p w14:paraId="4379EA37" w14:textId="77777777" w:rsidR="00A6520B" w:rsidRDefault="00A6520B" w:rsidP="00C0670B"/>
    <w:p w14:paraId="371B0A3C" w14:textId="77777777" w:rsidR="00855007" w:rsidRDefault="00420C03" w:rsidP="00855007">
      <w:pPr>
        <w:pStyle w:val="ListParagraph"/>
        <w:numPr>
          <w:ilvl w:val="0"/>
          <w:numId w:val="28"/>
        </w:numPr>
      </w:pPr>
      <w:r>
        <w:lastRenderedPageBreak/>
        <w:t>Enhances y</w:t>
      </w:r>
      <w:r w:rsidR="008705C4">
        <w:t>our employee</w:t>
      </w:r>
      <w:r>
        <w:t>’s connection</w:t>
      </w:r>
      <w:r w:rsidR="00855007">
        <w:t xml:space="preserve"> to the organization</w:t>
      </w:r>
      <w:r w:rsidR="00B4171C">
        <w:t>; more likely to stay</w:t>
      </w:r>
    </w:p>
    <w:p w14:paraId="236479DD" w14:textId="77777777" w:rsidR="00855007" w:rsidRDefault="00420C03" w:rsidP="00855007">
      <w:pPr>
        <w:pStyle w:val="ListParagraph"/>
        <w:numPr>
          <w:ilvl w:val="0"/>
          <w:numId w:val="28"/>
        </w:numPr>
      </w:pPr>
      <w:r>
        <w:t>Builds y</w:t>
      </w:r>
      <w:r w:rsidR="008705C4">
        <w:t>our employee</w:t>
      </w:r>
      <w:r>
        <w:t>’s confidence</w:t>
      </w:r>
    </w:p>
    <w:p w14:paraId="60A3D37F" w14:textId="77777777" w:rsidR="00855007" w:rsidRDefault="00855007" w:rsidP="00855007">
      <w:pPr>
        <w:pStyle w:val="ListParagraph"/>
        <w:numPr>
          <w:ilvl w:val="0"/>
          <w:numId w:val="28"/>
        </w:numPr>
      </w:pPr>
      <w:r>
        <w:t>Reinforces the behavior and actions you want</w:t>
      </w:r>
    </w:p>
    <w:p w14:paraId="07F5A288" w14:textId="77777777" w:rsidR="008705C4" w:rsidRDefault="008705C4" w:rsidP="00855007">
      <w:pPr>
        <w:pStyle w:val="ListParagraph"/>
        <w:numPr>
          <w:ilvl w:val="0"/>
          <w:numId w:val="28"/>
        </w:numPr>
      </w:pPr>
      <w:r>
        <w:t>Encourages employee to do better work</w:t>
      </w:r>
    </w:p>
    <w:p w14:paraId="7568E464" w14:textId="77777777" w:rsidR="00B4171C" w:rsidRDefault="00B4171C" w:rsidP="00855007">
      <w:pPr>
        <w:pStyle w:val="ListParagraph"/>
        <w:numPr>
          <w:ilvl w:val="0"/>
          <w:numId w:val="28"/>
        </w:numPr>
      </w:pPr>
      <w:r>
        <w:t>Employee</w:t>
      </w:r>
      <w:r w:rsidR="00CC46E6">
        <w:t xml:space="preserve"> is likely to</w:t>
      </w:r>
      <w:r>
        <w:t xml:space="preserve"> share the experience with friends</w:t>
      </w:r>
      <w:r w:rsidR="00420C03">
        <w:t>/perspective employees</w:t>
      </w:r>
    </w:p>
    <w:p w14:paraId="540EB7E1" w14:textId="77777777" w:rsidR="008705C4" w:rsidRDefault="008705C4" w:rsidP="00420C03">
      <w:pPr>
        <w:pStyle w:val="ListParagraph"/>
        <w:numPr>
          <w:ilvl w:val="0"/>
          <w:numId w:val="28"/>
        </w:numPr>
      </w:pPr>
      <w:r>
        <w:t xml:space="preserve">Reassures </w:t>
      </w:r>
      <w:r w:rsidR="00420C03">
        <w:t xml:space="preserve">employees of </w:t>
      </w:r>
      <w:r>
        <w:t xml:space="preserve">your guidance as a supervisor </w:t>
      </w:r>
    </w:p>
    <w:p w14:paraId="53B10DC6" w14:textId="77777777" w:rsidR="00420C03" w:rsidRDefault="00420C03" w:rsidP="00420C03">
      <w:pPr>
        <w:pStyle w:val="ListParagraph"/>
        <w:numPr>
          <w:ilvl w:val="0"/>
          <w:numId w:val="28"/>
        </w:numPr>
      </w:pPr>
      <w:r>
        <w:t>Employee is more likely to feel fairly compensated</w:t>
      </w:r>
    </w:p>
    <w:p w14:paraId="4A6A595E" w14:textId="77777777" w:rsidR="00E6483F" w:rsidRDefault="00E6483F" w:rsidP="00C0670B"/>
    <w:p w14:paraId="6CF34F53" w14:textId="77777777" w:rsidR="00E6483F" w:rsidRDefault="00E6483F" w:rsidP="00C0670B"/>
    <w:p w14:paraId="4D371DBC" w14:textId="77777777" w:rsidR="00C647B9" w:rsidRDefault="00605790" w:rsidP="00C0670B">
      <w:pPr>
        <w:rPr>
          <w:rFonts w:asciiTheme="majorHAnsi" w:eastAsiaTheme="majorEastAsia" w:hAnsiTheme="majorHAnsi" w:cstheme="majorBidi"/>
          <w:b/>
          <w:bCs/>
          <w:color w:val="0070C0"/>
          <w:sz w:val="28"/>
          <w:szCs w:val="28"/>
        </w:rPr>
      </w:pPr>
      <w:r w:rsidRPr="00605790">
        <w:rPr>
          <w:rFonts w:asciiTheme="majorHAnsi" w:eastAsiaTheme="majorEastAsia" w:hAnsiTheme="majorHAnsi" w:cstheme="majorBidi"/>
          <w:b/>
          <w:bCs/>
          <w:color w:val="0070C0"/>
          <w:sz w:val="28"/>
          <w:szCs w:val="28"/>
        </w:rPr>
        <w:t xml:space="preserve">Schedule for the </w:t>
      </w:r>
      <w:r w:rsidR="00EE7105">
        <w:rPr>
          <w:rFonts w:asciiTheme="majorHAnsi" w:eastAsiaTheme="majorEastAsia" w:hAnsiTheme="majorHAnsi" w:cstheme="majorBidi"/>
          <w:b/>
          <w:bCs/>
          <w:color w:val="0070C0"/>
          <w:sz w:val="28"/>
          <w:szCs w:val="28"/>
        </w:rPr>
        <w:t>Fi</w:t>
      </w:r>
      <w:r w:rsidRPr="00605790">
        <w:rPr>
          <w:rFonts w:asciiTheme="majorHAnsi" w:eastAsiaTheme="majorEastAsia" w:hAnsiTheme="majorHAnsi" w:cstheme="majorBidi"/>
          <w:b/>
          <w:bCs/>
          <w:color w:val="0070C0"/>
          <w:sz w:val="28"/>
          <w:szCs w:val="28"/>
        </w:rPr>
        <w:t xml:space="preserve">rst </w:t>
      </w:r>
      <w:r w:rsidR="00EE7105">
        <w:rPr>
          <w:rFonts w:asciiTheme="majorHAnsi" w:eastAsiaTheme="majorEastAsia" w:hAnsiTheme="majorHAnsi" w:cstheme="majorBidi"/>
          <w:b/>
          <w:bCs/>
          <w:color w:val="0070C0"/>
          <w:sz w:val="28"/>
          <w:szCs w:val="28"/>
        </w:rPr>
        <w:t>W</w:t>
      </w:r>
      <w:r w:rsidRPr="00605790">
        <w:rPr>
          <w:rFonts w:asciiTheme="majorHAnsi" w:eastAsiaTheme="majorEastAsia" w:hAnsiTheme="majorHAnsi" w:cstheme="majorBidi"/>
          <w:b/>
          <w:bCs/>
          <w:color w:val="0070C0"/>
          <w:sz w:val="28"/>
          <w:szCs w:val="28"/>
        </w:rPr>
        <w:t>eek</w:t>
      </w:r>
    </w:p>
    <w:p w14:paraId="567C956E" w14:textId="77777777" w:rsidR="009026C7" w:rsidRPr="00605790" w:rsidRDefault="009026C7" w:rsidP="00C0670B">
      <w:pPr>
        <w:rPr>
          <w:rFonts w:asciiTheme="majorHAnsi" w:eastAsiaTheme="majorEastAsia" w:hAnsiTheme="majorHAnsi" w:cstheme="majorBidi"/>
          <w:b/>
          <w:bCs/>
          <w:color w:val="0070C0"/>
          <w:sz w:val="28"/>
          <w:szCs w:val="28"/>
        </w:rPr>
      </w:pPr>
    </w:p>
    <w:p w14:paraId="047D7887" w14:textId="77777777" w:rsidR="00391E07" w:rsidRDefault="00AB6B92" w:rsidP="00C0670B">
      <w:r>
        <w:rPr>
          <w:noProof/>
        </w:rPr>
        <w:drawing>
          <wp:anchor distT="0" distB="0" distL="114300" distR="114300" simplePos="0" relativeHeight="251675648" behindDoc="0" locked="0" layoutInCell="1" allowOverlap="1" wp14:anchorId="20A65B4F" wp14:editId="2909A338">
            <wp:simplePos x="1143000" y="3781425"/>
            <wp:positionH relativeFrom="margin">
              <wp:align>left</wp:align>
            </wp:positionH>
            <wp:positionV relativeFrom="margin">
              <wp:align>center</wp:align>
            </wp:positionV>
            <wp:extent cx="1918970" cy="1485900"/>
            <wp:effectExtent l="0" t="0" r="5080" b="0"/>
            <wp:wrapSquare wrapText="bothSides"/>
            <wp:docPr id="17" name="Picture 17" descr="http://cdn.blackenterprise.com/wp-content/blogs.dir/1/files/2011/09/Making-Schedule-62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dn.blackenterprise.com/wp-content/blogs.dir/1/files/2011/09/Making-Schedule-620x480.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19297" cy="1485900"/>
                    </a:xfrm>
                    <a:prstGeom prst="rect">
                      <a:avLst/>
                    </a:prstGeom>
                    <a:noFill/>
                    <a:ln>
                      <a:noFill/>
                    </a:ln>
                  </pic:spPr>
                </pic:pic>
              </a:graphicData>
            </a:graphic>
          </wp:anchor>
        </w:drawing>
      </w:r>
      <w:r w:rsidR="007A46DA">
        <w:t>I</w:t>
      </w:r>
      <w:r w:rsidR="0018772E">
        <w:t xml:space="preserve">t is important for </w:t>
      </w:r>
      <w:r w:rsidR="00605790">
        <w:t xml:space="preserve">a </w:t>
      </w:r>
      <w:r w:rsidR="00B62386">
        <w:t>new employee</w:t>
      </w:r>
      <w:r w:rsidR="0018772E">
        <w:t xml:space="preserve"> to understand the mission of your department and how his or her role fits within the organization</w:t>
      </w:r>
      <w:r w:rsidR="00B62386">
        <w:t xml:space="preserve"> </w:t>
      </w:r>
      <w:r w:rsidR="007A46DA">
        <w:t xml:space="preserve">and to make them </w:t>
      </w:r>
      <w:r w:rsidR="00B62386">
        <w:t>feel welcomed</w:t>
      </w:r>
      <w:r w:rsidR="0018772E">
        <w:t xml:space="preserve">. </w:t>
      </w:r>
      <w:r w:rsidR="007A46DA">
        <w:t xml:space="preserve">Introduce your new employee during a department tour and show them </w:t>
      </w:r>
      <w:r w:rsidR="0018772E">
        <w:t xml:space="preserve">things such as equipment (copier/fax, etc.), mail </w:t>
      </w:r>
      <w:r w:rsidR="00391E07">
        <w:t xml:space="preserve">room, </w:t>
      </w:r>
      <w:r w:rsidR="00B62386">
        <w:t>and conference</w:t>
      </w:r>
      <w:r w:rsidR="00391E07">
        <w:t xml:space="preserve"> area. </w:t>
      </w:r>
      <w:r w:rsidR="00B62386">
        <w:t xml:space="preserve">If time or resources permit, </w:t>
      </w:r>
      <w:r w:rsidR="00443BE0">
        <w:t xml:space="preserve">take </w:t>
      </w:r>
      <w:r w:rsidR="007A46DA">
        <w:t xml:space="preserve">them </w:t>
      </w:r>
      <w:r w:rsidR="00B62386">
        <w:t xml:space="preserve">to lunch. You can also see if colleagues might want to go to lunch with </w:t>
      </w:r>
      <w:r w:rsidR="00443BE0">
        <w:t xml:space="preserve">them </w:t>
      </w:r>
      <w:r w:rsidR="00B62386">
        <w:t xml:space="preserve">during the first week. Be sure to let your new employee know ahead of time if you set up those types of plans. </w:t>
      </w:r>
      <w:r w:rsidR="00391E07">
        <w:t>If the new employee will be working with clients or anyone outside the department, it is also a good idea to schedule a welcome meeting.</w:t>
      </w:r>
      <w:r w:rsidR="00605790">
        <w:t xml:space="preserve"> </w:t>
      </w:r>
      <w:r w:rsidR="009026C7">
        <w:t>Also consider having</w:t>
      </w:r>
      <w:r w:rsidR="00605790">
        <w:t xml:space="preserve"> a schedule for your new hire the first week of work.</w:t>
      </w:r>
    </w:p>
    <w:p w14:paraId="5C85852B" w14:textId="77777777" w:rsidR="00E2798E" w:rsidRDefault="00E2798E" w:rsidP="00C0670B"/>
    <w:p w14:paraId="0952B052" w14:textId="77777777" w:rsidR="00C0670B" w:rsidRDefault="00391E07" w:rsidP="00C0670B">
      <w:r>
        <w:t>Take time to</w:t>
      </w:r>
      <w:r w:rsidR="00C0670B">
        <w:t xml:space="preserve"> discuss other departmental procedures or processes </w:t>
      </w:r>
      <w:r>
        <w:t xml:space="preserve">during the first week </w:t>
      </w:r>
      <w:r w:rsidR="00C0670B">
        <w:t>such as:</w:t>
      </w:r>
    </w:p>
    <w:p w14:paraId="4442EA45" w14:textId="77777777" w:rsidR="00C0670B" w:rsidRDefault="00177C4B" w:rsidP="00322048">
      <w:pPr>
        <w:pStyle w:val="ListParagraph"/>
        <w:numPr>
          <w:ilvl w:val="0"/>
          <w:numId w:val="21"/>
        </w:numPr>
      </w:pPr>
      <w:r>
        <w:t>work schedule, including breaks and lunch periods</w:t>
      </w:r>
    </w:p>
    <w:p w14:paraId="5622208C" w14:textId="77777777" w:rsidR="00177C4B" w:rsidRDefault="00177C4B" w:rsidP="00322048">
      <w:pPr>
        <w:pStyle w:val="ListParagraph"/>
        <w:numPr>
          <w:ilvl w:val="0"/>
          <w:numId w:val="21"/>
        </w:numPr>
      </w:pPr>
      <w:r>
        <w:t>call-in procedures for sick, tardiness, or other absences</w:t>
      </w:r>
    </w:p>
    <w:p w14:paraId="76477FA3" w14:textId="77777777" w:rsidR="00177C4B" w:rsidRDefault="00177C4B" w:rsidP="00322048">
      <w:pPr>
        <w:pStyle w:val="ListParagraph"/>
        <w:numPr>
          <w:ilvl w:val="0"/>
          <w:numId w:val="21"/>
        </w:numPr>
      </w:pPr>
      <w:r>
        <w:t>dress codes/standards</w:t>
      </w:r>
    </w:p>
    <w:p w14:paraId="2FF875D2" w14:textId="77777777" w:rsidR="008A7F33" w:rsidRDefault="00443BE0" w:rsidP="00322048">
      <w:pPr>
        <w:pStyle w:val="ListParagraph"/>
        <w:numPr>
          <w:ilvl w:val="0"/>
          <w:numId w:val="21"/>
        </w:numPr>
      </w:pPr>
      <w:r>
        <w:t>telecommuting</w:t>
      </w:r>
      <w:r w:rsidR="00177C4B">
        <w:t>, overtime, or any other agreements</w:t>
      </w:r>
    </w:p>
    <w:p w14:paraId="69CCB874" w14:textId="77777777" w:rsidR="00177C4B" w:rsidRDefault="00177C4B" w:rsidP="00322048">
      <w:pPr>
        <w:pStyle w:val="ListParagraph"/>
        <w:numPr>
          <w:ilvl w:val="0"/>
          <w:numId w:val="21"/>
        </w:numPr>
      </w:pPr>
      <w:r>
        <w:t>appropriate conduct (professionalism, customer service, team work, etc</w:t>
      </w:r>
      <w:r w:rsidR="00443BE0">
        <w:t>.</w:t>
      </w:r>
      <w:r>
        <w:t>)</w:t>
      </w:r>
    </w:p>
    <w:p w14:paraId="6DCD18B3" w14:textId="77777777" w:rsidR="00605790" w:rsidRDefault="00605790" w:rsidP="00605790">
      <w:pPr>
        <w:pStyle w:val="ListParagraph"/>
      </w:pPr>
    </w:p>
    <w:p w14:paraId="70396DB5" w14:textId="77777777" w:rsidR="00605790" w:rsidRDefault="00605790" w:rsidP="00605790">
      <w:pPr>
        <w:pStyle w:val="ListParagraph"/>
      </w:pPr>
    </w:p>
    <w:p w14:paraId="66329B22" w14:textId="77777777" w:rsidR="008A7F33" w:rsidRDefault="008A7F33" w:rsidP="00605790">
      <w:pPr>
        <w:rPr>
          <w:rFonts w:asciiTheme="majorHAnsi" w:eastAsiaTheme="majorEastAsia" w:hAnsiTheme="majorHAnsi" w:cstheme="majorBidi"/>
          <w:b/>
          <w:bCs/>
          <w:color w:val="0070C0"/>
          <w:sz w:val="28"/>
          <w:szCs w:val="28"/>
        </w:rPr>
      </w:pPr>
      <w:r w:rsidRPr="00605790">
        <w:rPr>
          <w:rFonts w:asciiTheme="majorHAnsi" w:eastAsiaTheme="majorEastAsia" w:hAnsiTheme="majorHAnsi" w:cstheme="majorBidi"/>
          <w:b/>
          <w:bCs/>
          <w:color w:val="0070C0"/>
          <w:sz w:val="28"/>
          <w:szCs w:val="28"/>
        </w:rPr>
        <w:t>Checking in with the New Employee</w:t>
      </w:r>
    </w:p>
    <w:p w14:paraId="3E765439" w14:textId="77777777" w:rsidR="009026C7" w:rsidRPr="00605790" w:rsidRDefault="009026C7" w:rsidP="00605790">
      <w:pPr>
        <w:rPr>
          <w:rFonts w:asciiTheme="majorHAnsi" w:eastAsiaTheme="majorEastAsia" w:hAnsiTheme="majorHAnsi" w:cstheme="majorBidi"/>
          <w:b/>
          <w:bCs/>
          <w:color w:val="0070C0"/>
          <w:sz w:val="28"/>
          <w:szCs w:val="28"/>
        </w:rPr>
      </w:pPr>
    </w:p>
    <w:p w14:paraId="5C89E59F" w14:textId="77777777" w:rsidR="000758BE" w:rsidRDefault="00A527CD" w:rsidP="00322048">
      <w:pPr>
        <w:pStyle w:val="ListParagraph"/>
        <w:ind w:left="0"/>
      </w:pPr>
      <w:r w:rsidRPr="000758BE">
        <w:t xml:space="preserve">Regularly scheduled meetings are not only a good time to evaluate and inform the new </w:t>
      </w:r>
      <w:r w:rsidR="00CD15B8">
        <w:rPr>
          <w:noProof/>
        </w:rPr>
        <w:drawing>
          <wp:anchor distT="0" distB="0" distL="114300" distR="114300" simplePos="0" relativeHeight="251674624" behindDoc="0" locked="0" layoutInCell="1" allowOverlap="1" wp14:anchorId="71C753B0" wp14:editId="06E2778F">
            <wp:simplePos x="1143000" y="7515225"/>
            <wp:positionH relativeFrom="margin">
              <wp:align>right</wp:align>
            </wp:positionH>
            <wp:positionV relativeFrom="margin">
              <wp:align>bottom</wp:align>
            </wp:positionV>
            <wp:extent cx="2286000" cy="1514475"/>
            <wp:effectExtent l="0" t="0" r="0" b="9525"/>
            <wp:wrapSquare wrapText="bothSides"/>
            <wp:docPr id="16" name="Picture 16" descr="Image result for business introd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business introduction"/>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286000" cy="1514475"/>
                    </a:xfrm>
                    <a:prstGeom prst="rect">
                      <a:avLst/>
                    </a:prstGeom>
                    <a:noFill/>
                    <a:ln>
                      <a:noFill/>
                    </a:ln>
                  </pic:spPr>
                </pic:pic>
              </a:graphicData>
            </a:graphic>
          </wp:anchor>
        </w:drawing>
      </w:r>
      <w:r w:rsidRPr="000758BE">
        <w:t xml:space="preserve">hire of where they stand, it is also an opportunity </w:t>
      </w:r>
      <w:r w:rsidR="00605790">
        <w:t>to</w:t>
      </w:r>
      <w:r w:rsidRPr="000758BE">
        <w:t xml:space="preserve"> find additional information that may be helpful</w:t>
      </w:r>
      <w:r w:rsidR="00234F12">
        <w:t xml:space="preserve"> for</w:t>
      </w:r>
      <w:r w:rsidRPr="000758BE">
        <w:t xml:space="preserve"> the new </w:t>
      </w:r>
      <w:r w:rsidR="00234F12">
        <w:t>hire’s</w:t>
      </w:r>
      <w:r w:rsidRPr="000758BE">
        <w:t xml:space="preserve"> success. </w:t>
      </w:r>
      <w:r w:rsidR="000758BE" w:rsidRPr="000758BE">
        <w:t>For ex</w:t>
      </w:r>
      <w:r w:rsidR="0081006F">
        <w:t>ample, here are some questions</w:t>
      </w:r>
      <w:r w:rsidR="000758BE" w:rsidRPr="000758BE">
        <w:t xml:space="preserve"> </w:t>
      </w:r>
      <w:r w:rsidR="00280622">
        <w:t>you</w:t>
      </w:r>
      <w:r w:rsidR="000758BE" w:rsidRPr="000758BE">
        <w:t xml:space="preserve"> can ask:</w:t>
      </w:r>
    </w:p>
    <w:p w14:paraId="313AF993" w14:textId="77777777" w:rsidR="00322048" w:rsidRPr="000758BE" w:rsidRDefault="00322048" w:rsidP="00322048">
      <w:pPr>
        <w:pStyle w:val="ListParagraph"/>
        <w:ind w:left="0"/>
        <w:rPr>
          <w:b/>
          <w:bCs/>
        </w:rPr>
      </w:pPr>
    </w:p>
    <w:p w14:paraId="3E855D0F" w14:textId="77777777" w:rsidR="000758BE" w:rsidRDefault="000758BE" w:rsidP="00322048">
      <w:pPr>
        <w:pStyle w:val="ListParagraph"/>
        <w:numPr>
          <w:ilvl w:val="0"/>
          <w:numId w:val="20"/>
        </w:numPr>
        <w:rPr>
          <w:b/>
          <w:bCs/>
        </w:rPr>
      </w:pPr>
      <w:r>
        <w:t>Is it what you expected when you were hired? Any surprises? What?</w:t>
      </w:r>
    </w:p>
    <w:p w14:paraId="1D4FEE6E" w14:textId="77777777" w:rsidR="000758BE" w:rsidRDefault="000758BE" w:rsidP="00322048">
      <w:pPr>
        <w:pStyle w:val="ListParagraph"/>
        <w:numPr>
          <w:ilvl w:val="0"/>
          <w:numId w:val="20"/>
        </w:numPr>
        <w:rPr>
          <w:b/>
          <w:bCs/>
        </w:rPr>
      </w:pPr>
      <w:r>
        <w:t>Has the training been helpful? Is there any additional training</w:t>
      </w:r>
      <w:r w:rsidR="00FD4666">
        <w:t>, supplies or materials</w:t>
      </w:r>
      <w:r>
        <w:t xml:space="preserve"> you feel you need?</w:t>
      </w:r>
    </w:p>
    <w:p w14:paraId="1E7AAD9B" w14:textId="77777777" w:rsidR="000758BE" w:rsidRDefault="00FD4666" w:rsidP="00322048">
      <w:pPr>
        <w:pStyle w:val="ListParagraph"/>
        <w:numPr>
          <w:ilvl w:val="0"/>
          <w:numId w:val="20"/>
        </w:numPr>
      </w:pPr>
      <w:r>
        <w:lastRenderedPageBreak/>
        <w:t>Are you receiving enough feedback from me regarding your job performance?</w:t>
      </w:r>
    </w:p>
    <w:p w14:paraId="6362DD43" w14:textId="77777777" w:rsidR="00322048" w:rsidRDefault="00322048" w:rsidP="00322048">
      <w:pPr>
        <w:pStyle w:val="ListParagraph"/>
        <w:ind w:left="0"/>
        <w:rPr>
          <w:b/>
          <w:bCs/>
        </w:rPr>
      </w:pPr>
    </w:p>
    <w:p w14:paraId="62CF37E4" w14:textId="77777777" w:rsidR="000758BE" w:rsidRDefault="00CA0ED1" w:rsidP="00322048">
      <w:pPr>
        <w:pStyle w:val="ListParagraph"/>
        <w:ind w:left="0"/>
      </w:pPr>
      <w:r>
        <w:t xml:space="preserve">For a chart of questions by milestones, see “5 Supervisor’s Check-in Questions for New Hires” at the end of this packet. </w:t>
      </w:r>
      <w:r w:rsidR="00B93381">
        <w:t xml:space="preserve">The chart contains tips </w:t>
      </w:r>
      <w:r w:rsidR="000758BE">
        <w:t>to improve the onboarding process</w:t>
      </w:r>
      <w:r w:rsidR="00B93381">
        <w:t>, establish a rapport with your new hire, and identify areas that may need further clarification.</w:t>
      </w:r>
      <w:r w:rsidR="000758BE">
        <w:t xml:space="preserve"> </w:t>
      </w:r>
    </w:p>
    <w:p w14:paraId="42A01CE4" w14:textId="77777777" w:rsidR="002E5E57" w:rsidRPr="00447D87" w:rsidRDefault="002E5E57" w:rsidP="00322048">
      <w:pPr>
        <w:pStyle w:val="ListParagraph"/>
        <w:ind w:left="0"/>
      </w:pPr>
    </w:p>
    <w:p w14:paraId="1381225C" w14:textId="77777777" w:rsidR="004113E7" w:rsidRDefault="004113E7" w:rsidP="002E5E57">
      <w:pPr>
        <w:rPr>
          <w:rFonts w:asciiTheme="majorHAnsi" w:eastAsiaTheme="majorEastAsia" w:hAnsiTheme="majorHAnsi" w:cstheme="majorBidi"/>
          <w:b/>
          <w:bCs/>
          <w:color w:val="0070C0"/>
          <w:sz w:val="28"/>
          <w:szCs w:val="28"/>
        </w:rPr>
      </w:pPr>
      <w:r w:rsidRPr="002E5E57">
        <w:rPr>
          <w:rFonts w:asciiTheme="majorHAnsi" w:eastAsiaTheme="majorEastAsia" w:hAnsiTheme="majorHAnsi" w:cstheme="majorBidi"/>
          <w:b/>
          <w:bCs/>
          <w:color w:val="0070C0"/>
          <w:sz w:val="28"/>
          <w:szCs w:val="28"/>
        </w:rPr>
        <w:t xml:space="preserve">Probationary </w:t>
      </w:r>
      <w:r w:rsidR="00234F12">
        <w:rPr>
          <w:rFonts w:asciiTheme="majorHAnsi" w:eastAsiaTheme="majorEastAsia" w:hAnsiTheme="majorHAnsi" w:cstheme="majorBidi"/>
          <w:b/>
          <w:bCs/>
          <w:color w:val="0070C0"/>
          <w:sz w:val="28"/>
          <w:szCs w:val="28"/>
        </w:rPr>
        <w:t>Review</w:t>
      </w:r>
    </w:p>
    <w:p w14:paraId="5C0FDA7E" w14:textId="77777777" w:rsidR="009026C7" w:rsidRPr="002E5E57" w:rsidRDefault="009026C7" w:rsidP="002E5E57">
      <w:pPr>
        <w:rPr>
          <w:rFonts w:asciiTheme="majorHAnsi" w:eastAsiaTheme="majorEastAsia" w:hAnsiTheme="majorHAnsi" w:cstheme="majorBidi"/>
          <w:b/>
          <w:bCs/>
          <w:color w:val="0070C0"/>
          <w:sz w:val="28"/>
          <w:szCs w:val="28"/>
        </w:rPr>
      </w:pPr>
    </w:p>
    <w:p w14:paraId="673E0104" w14:textId="77777777" w:rsidR="004113E7" w:rsidRDefault="00F74DF8" w:rsidP="002E5E57">
      <w:r>
        <w:t xml:space="preserve">In preparation for the </w:t>
      </w:r>
      <w:r w:rsidR="00234F12">
        <w:t>review</w:t>
      </w:r>
      <w:r>
        <w:t xml:space="preserve">, </w:t>
      </w:r>
      <w:r w:rsidR="00B93381">
        <w:t>you</w:t>
      </w:r>
      <w:r w:rsidR="003720D9">
        <w:t xml:space="preserve"> should gather documentation </w:t>
      </w:r>
      <w:r w:rsidR="00B93381">
        <w:t>and</w:t>
      </w:r>
      <w:r w:rsidR="003720D9">
        <w:t xml:space="preserve"> be prepare</w:t>
      </w:r>
      <w:r w:rsidR="00B93381">
        <w:t>d</w:t>
      </w:r>
      <w:r w:rsidR="003720D9">
        <w:t xml:space="preserve"> to provide examples to support </w:t>
      </w:r>
      <w:r w:rsidR="00B93381">
        <w:t>your</w:t>
      </w:r>
      <w:r w:rsidR="003720D9">
        <w:t xml:space="preserve"> evaluation of the performance. Being specific is essential. Decide what kind of message you want to send to the employee. </w:t>
      </w:r>
      <w:r w:rsidR="00B93381">
        <w:t>D</w:t>
      </w:r>
      <w:r>
        <w:t xml:space="preserve">etermine if the feedback </w:t>
      </w:r>
      <w:r w:rsidR="00B93381">
        <w:t>you intend</w:t>
      </w:r>
      <w:r>
        <w:t xml:space="preserve"> on providing is going to be </w:t>
      </w:r>
      <w:r w:rsidR="00B93381">
        <w:t>reinforcing or correcting</w:t>
      </w:r>
      <w:r w:rsidR="00C2617C">
        <w:t xml:space="preserve"> as t</w:t>
      </w:r>
      <w:r>
        <w:t>his will set the tone for the meeting and should be clear to the new hire</w:t>
      </w:r>
      <w:r w:rsidR="00C2617C">
        <w:t>.</w:t>
      </w:r>
      <w:r>
        <w:t xml:space="preserve"> </w:t>
      </w:r>
      <w:r w:rsidR="00B93381">
        <w:t xml:space="preserve">Both types of feedback should </w:t>
      </w:r>
      <w:r w:rsidR="00447D87">
        <w:t>include</w:t>
      </w:r>
      <w:r w:rsidR="00B93381">
        <w:t xml:space="preserve"> the business impact</w:t>
      </w:r>
      <w:r w:rsidR="00447D87">
        <w:t>.</w:t>
      </w:r>
      <w:r w:rsidR="00B93381">
        <w:t xml:space="preserve"> </w:t>
      </w:r>
      <w:r w:rsidR="003720D9">
        <w:t xml:space="preserve">The chart below demonstrates the difference between </w:t>
      </w:r>
      <w:r w:rsidR="00B93381">
        <w:t>reinforcing and correcting</w:t>
      </w:r>
      <w:r w:rsidR="003720D9">
        <w:t xml:space="preserve"> examples.</w:t>
      </w:r>
    </w:p>
    <w:p w14:paraId="50B9F036" w14:textId="77777777" w:rsidR="00A6520B" w:rsidRDefault="00A6520B" w:rsidP="00F74DF8"/>
    <w:p w14:paraId="084127D4" w14:textId="77777777" w:rsidR="00A124BA" w:rsidRDefault="00A124BA" w:rsidP="00F74DF8"/>
    <w:tbl>
      <w:tblPr>
        <w:tblStyle w:val="TableGrid"/>
        <w:tblW w:w="0" w:type="auto"/>
        <w:tblInd w:w="18" w:type="dxa"/>
        <w:tblLook w:val="04A0" w:firstRow="1" w:lastRow="0" w:firstColumn="1" w:lastColumn="0" w:noHBand="0" w:noVBand="1"/>
      </w:tblPr>
      <w:tblGrid>
        <w:gridCol w:w="4500"/>
        <w:gridCol w:w="4338"/>
      </w:tblGrid>
      <w:tr w:rsidR="008705C4" w14:paraId="095BEC20" w14:textId="77777777" w:rsidTr="00B4171C">
        <w:tc>
          <w:tcPr>
            <w:tcW w:w="4500" w:type="dxa"/>
            <w:shd w:val="clear" w:color="auto" w:fill="BFBFBF" w:themeFill="background1" w:themeFillShade="BF"/>
          </w:tcPr>
          <w:p w14:paraId="46A1AC2F" w14:textId="77777777" w:rsidR="008705C4" w:rsidRPr="00B4171C" w:rsidRDefault="00B93381" w:rsidP="00B4171C">
            <w:pPr>
              <w:jc w:val="center"/>
              <w:rPr>
                <w:b/>
                <w:color w:val="FFFFFF" w:themeColor="background1"/>
              </w:rPr>
            </w:pPr>
            <w:r>
              <w:rPr>
                <w:b/>
                <w:color w:val="FFFFFF" w:themeColor="background1"/>
              </w:rPr>
              <w:t>Reinforcing</w:t>
            </w:r>
          </w:p>
        </w:tc>
        <w:tc>
          <w:tcPr>
            <w:tcW w:w="4338" w:type="dxa"/>
            <w:shd w:val="clear" w:color="auto" w:fill="BFBFBF" w:themeFill="background1" w:themeFillShade="BF"/>
          </w:tcPr>
          <w:p w14:paraId="43575B72" w14:textId="77777777" w:rsidR="008705C4" w:rsidRPr="00B4171C" w:rsidRDefault="00B93381" w:rsidP="00B4171C">
            <w:pPr>
              <w:jc w:val="center"/>
              <w:rPr>
                <w:b/>
                <w:color w:val="FFFFFF" w:themeColor="background1"/>
              </w:rPr>
            </w:pPr>
            <w:r>
              <w:rPr>
                <w:b/>
                <w:color w:val="FFFFFF" w:themeColor="background1"/>
              </w:rPr>
              <w:t>Correcting</w:t>
            </w:r>
          </w:p>
        </w:tc>
      </w:tr>
      <w:tr w:rsidR="008705C4" w14:paraId="610B29CC" w14:textId="77777777" w:rsidTr="00A6520B">
        <w:tc>
          <w:tcPr>
            <w:tcW w:w="4500" w:type="dxa"/>
          </w:tcPr>
          <w:p w14:paraId="267E3495" w14:textId="77777777" w:rsidR="008705C4" w:rsidRPr="00B4171C" w:rsidRDefault="008705C4" w:rsidP="00A6520B">
            <w:r w:rsidRPr="00B4171C">
              <w:t xml:space="preserve">“Name, I want to commend you on your valued performance. Specifically, I have observed (be </w:t>
            </w:r>
            <w:r w:rsidR="00A6520B" w:rsidRPr="00B4171C">
              <w:t>specific and provide examples)…</w:t>
            </w:r>
          </w:p>
        </w:tc>
        <w:tc>
          <w:tcPr>
            <w:tcW w:w="4338" w:type="dxa"/>
          </w:tcPr>
          <w:p w14:paraId="52B4115E" w14:textId="77777777" w:rsidR="008705C4" w:rsidRPr="00B4171C" w:rsidRDefault="00A6520B" w:rsidP="004113E7">
            <w:r w:rsidRPr="00B4171C">
              <w:t>“Name, there is something that is concerning me which is (be specific, provide examples, provide dates). I need to talk to you about it.”</w:t>
            </w:r>
          </w:p>
        </w:tc>
      </w:tr>
      <w:tr w:rsidR="00A6520B" w14:paraId="5E8B0737" w14:textId="77777777" w:rsidTr="00A6520B">
        <w:tc>
          <w:tcPr>
            <w:tcW w:w="4500" w:type="dxa"/>
          </w:tcPr>
          <w:p w14:paraId="044F7179" w14:textId="77777777" w:rsidR="00A6520B" w:rsidRPr="00B4171C" w:rsidRDefault="00A6520B" w:rsidP="008705C4">
            <w:r w:rsidRPr="00B4171C">
              <w:t>“You are performing your (state job function) well. Continue your strong performance by (be specific and provide examples)…”</w:t>
            </w:r>
          </w:p>
        </w:tc>
        <w:tc>
          <w:tcPr>
            <w:tcW w:w="4338" w:type="dxa"/>
          </w:tcPr>
          <w:p w14:paraId="76C0D3D2" w14:textId="77777777" w:rsidR="00A6520B" w:rsidRPr="00B4171C" w:rsidRDefault="00A6520B" w:rsidP="004113E7">
            <w:r w:rsidRPr="00B4171C">
              <w:t xml:space="preserve">“As you know, you are expected to (clarify the job </w:t>
            </w:r>
            <w:r w:rsidR="00B4171C" w:rsidRPr="00B4171C">
              <w:t>expectation, give dates when discussed). When (provide examples) happens again, you should…”</w:t>
            </w:r>
          </w:p>
        </w:tc>
      </w:tr>
      <w:tr w:rsidR="008705C4" w14:paraId="7E0A3141" w14:textId="77777777" w:rsidTr="00A6520B">
        <w:tc>
          <w:tcPr>
            <w:tcW w:w="4500" w:type="dxa"/>
          </w:tcPr>
          <w:p w14:paraId="16A0A06D" w14:textId="77777777" w:rsidR="008705C4" w:rsidRPr="00B4171C" w:rsidRDefault="008705C4" w:rsidP="00A6520B">
            <w:r w:rsidRPr="00B4171C">
              <w:t>“By taking the extra steps of (give example), you ensure that the customer’s needs are met.”</w:t>
            </w:r>
          </w:p>
        </w:tc>
        <w:tc>
          <w:tcPr>
            <w:tcW w:w="4338" w:type="dxa"/>
          </w:tcPr>
          <w:p w14:paraId="2B37281A" w14:textId="77777777" w:rsidR="008705C4" w:rsidRPr="00B4171C" w:rsidRDefault="00B4171C" w:rsidP="004113E7">
            <w:r w:rsidRPr="00B4171C">
              <w:t>“When you are late to work, there is no one here to answer a customer’s call.”</w:t>
            </w:r>
          </w:p>
        </w:tc>
      </w:tr>
    </w:tbl>
    <w:p w14:paraId="68107336" w14:textId="77777777" w:rsidR="00F74DF8" w:rsidRDefault="00F74DF8" w:rsidP="004113E7">
      <w:pPr>
        <w:ind w:left="720"/>
      </w:pPr>
    </w:p>
    <w:p w14:paraId="5A20CE56" w14:textId="77777777" w:rsidR="00447D87" w:rsidRDefault="00447D87" w:rsidP="004113E7">
      <w:pPr>
        <w:ind w:left="720"/>
      </w:pPr>
    </w:p>
    <w:p w14:paraId="37988C6A" w14:textId="77777777" w:rsidR="00447D87" w:rsidRDefault="00C61E45" w:rsidP="004C490D">
      <w:r>
        <w:t xml:space="preserve">Schedule a neutral location for the meeting, e.g., a conference room.  </w:t>
      </w:r>
      <w:r w:rsidR="004C490D">
        <w:t xml:space="preserve">Let the new hire know what the topic will be so </w:t>
      </w:r>
      <w:r>
        <w:t xml:space="preserve">they </w:t>
      </w:r>
      <w:r w:rsidR="004C490D">
        <w:t xml:space="preserve">can prepare. </w:t>
      </w:r>
      <w:r w:rsidR="003720D9">
        <w:t xml:space="preserve">If possible, send a copy of the performance </w:t>
      </w:r>
      <w:r>
        <w:t xml:space="preserve">review </w:t>
      </w:r>
      <w:r w:rsidR="003720D9">
        <w:t xml:space="preserve">ahead of time so </w:t>
      </w:r>
      <w:r>
        <w:t xml:space="preserve">they </w:t>
      </w:r>
      <w:r w:rsidR="003720D9">
        <w:t>know</w:t>
      </w:r>
      <w:r>
        <w:t xml:space="preserve"> </w:t>
      </w:r>
      <w:r w:rsidR="003720D9">
        <w:t xml:space="preserve">what to expect. </w:t>
      </w:r>
      <w:r w:rsidR="004C490D">
        <w:t>Once in the meeting, start the conversation with an open statement based on a shared goal like the mission of the department. I</w:t>
      </w:r>
      <w:r w:rsidR="003720D9">
        <w:t xml:space="preserve">f the conversation </w:t>
      </w:r>
      <w:r w:rsidR="009E134A">
        <w:t xml:space="preserve">will </w:t>
      </w:r>
      <w:r w:rsidR="003720D9">
        <w:t>be corrective, i</w:t>
      </w:r>
      <w:r w:rsidR="004C490D">
        <w:t xml:space="preserve">t is important </w:t>
      </w:r>
      <w:r w:rsidR="0002015A">
        <w:t xml:space="preserve">to communicate your hope </w:t>
      </w:r>
      <w:r w:rsidR="004C490D">
        <w:t xml:space="preserve">for the new hire to succeed and </w:t>
      </w:r>
      <w:r w:rsidR="0002015A">
        <w:t xml:space="preserve">that </w:t>
      </w:r>
      <w:r w:rsidR="004C490D">
        <w:t xml:space="preserve">part of the goal is </w:t>
      </w:r>
      <w:r w:rsidR="0002015A">
        <w:t xml:space="preserve">to </w:t>
      </w:r>
      <w:r w:rsidR="00447D87">
        <w:t xml:space="preserve">identify and provide </w:t>
      </w:r>
      <w:r w:rsidR="0002015A">
        <w:t>them</w:t>
      </w:r>
      <w:r w:rsidR="00365024">
        <w:t xml:space="preserve"> with </w:t>
      </w:r>
      <w:r w:rsidR="00447D87">
        <w:t>resources</w:t>
      </w:r>
      <w:r w:rsidR="00365024">
        <w:t>.  L</w:t>
      </w:r>
      <w:r w:rsidR="004C490D">
        <w:t xml:space="preserve">isten to the new hire and then work together to seek a solution. If the </w:t>
      </w:r>
      <w:r w:rsidR="00DA3FFE">
        <w:t>conversation becomes tense or defensive, try to steer back on the specific topic</w:t>
      </w:r>
      <w:r w:rsidR="00447D87">
        <w:t xml:space="preserve"> and remain calm and objective</w:t>
      </w:r>
      <w:r w:rsidR="00DA3FFE">
        <w:t xml:space="preserve">. If it becomes really intense, agree to end the meeting but set up another time to reconvene. </w:t>
      </w:r>
    </w:p>
    <w:p w14:paraId="724F89CF" w14:textId="77777777" w:rsidR="00E6191F" w:rsidRPr="00D8184D" w:rsidRDefault="00E6191F" w:rsidP="00E6191F">
      <w:pPr>
        <w:pStyle w:val="Heading1"/>
        <w:rPr>
          <w:color w:val="0070C0"/>
        </w:rPr>
      </w:pPr>
      <w:bookmarkStart w:id="7" w:name="_Toc372640780"/>
      <w:r w:rsidRPr="00D8184D">
        <w:rPr>
          <w:color w:val="0070C0"/>
        </w:rPr>
        <w:lastRenderedPageBreak/>
        <w:t xml:space="preserve">Employee </w:t>
      </w:r>
      <w:r w:rsidR="00447D87">
        <w:rPr>
          <w:color w:val="0070C0"/>
        </w:rPr>
        <w:t>Successfully Completes</w:t>
      </w:r>
      <w:r w:rsidRPr="00D8184D">
        <w:rPr>
          <w:color w:val="0070C0"/>
        </w:rPr>
        <w:t xml:space="preserve"> the Probationary Period</w:t>
      </w:r>
      <w:bookmarkEnd w:id="7"/>
    </w:p>
    <w:p w14:paraId="7066B917" w14:textId="77777777" w:rsidR="0032725D" w:rsidRDefault="00796D9E" w:rsidP="00BC3A56">
      <w:pPr>
        <w:spacing w:before="100" w:beforeAutospacing="1" w:after="100" w:afterAutospacing="1"/>
      </w:pPr>
      <w:r>
        <w:t xml:space="preserve">Should </w:t>
      </w:r>
      <w:r w:rsidR="0033492B">
        <w:t>you decide</w:t>
      </w:r>
      <w:r w:rsidR="00E6191F" w:rsidRPr="00AE0102">
        <w:t xml:space="preserve"> to </w:t>
      </w:r>
      <w:r w:rsidR="002A6448">
        <w:t xml:space="preserve">retain </w:t>
      </w:r>
      <w:r w:rsidR="00E6191F" w:rsidRPr="00AE0102">
        <w:t>the employee,</w:t>
      </w:r>
      <w:r w:rsidR="008C3F82">
        <w:t xml:space="preserve"> </w:t>
      </w:r>
      <w:r>
        <w:t>provide the employee with a letter that welcomes</w:t>
      </w:r>
      <w:r w:rsidR="002A6448">
        <w:t xml:space="preserve"> them as a regular employee of the University</w:t>
      </w:r>
      <w:r w:rsidR="004A352E">
        <w:t xml:space="preserve"> on the last working d</w:t>
      </w:r>
      <w:r w:rsidR="00D71250">
        <w:t>ay of their probationary period.</w:t>
      </w:r>
      <w:r w:rsidR="004A352E">
        <w:t xml:space="preserve"> </w:t>
      </w:r>
      <w:r w:rsidR="002A6448">
        <w:t xml:space="preserve">This letter should be signed by you and the department head. </w:t>
      </w:r>
      <w:r w:rsidR="001A7A54">
        <w:t xml:space="preserve">The employee may also begin applying to other jobs within the university. </w:t>
      </w:r>
      <w:r w:rsidR="007A7BD9">
        <w:t xml:space="preserve">Once the employee has passed the probationary period, </w:t>
      </w:r>
      <w:r w:rsidR="004A352E">
        <w:t xml:space="preserve">they </w:t>
      </w:r>
      <w:r w:rsidR="008C3F82">
        <w:t>will no longer be considered probationary even upon transfer or promotion to another department</w:t>
      </w:r>
      <w:r w:rsidR="00447D87">
        <w:t xml:space="preserve"> as long as there is no break in service</w:t>
      </w:r>
      <w:r w:rsidR="008C3F82">
        <w:t>. In addition,</w:t>
      </w:r>
      <w:r w:rsidR="00BC3A56">
        <w:t xml:space="preserve"> </w:t>
      </w:r>
      <w:r w:rsidR="004A352E">
        <w:t xml:space="preserve">they </w:t>
      </w:r>
      <w:r w:rsidR="008C3F82">
        <w:t>can also submit request</w:t>
      </w:r>
      <w:r w:rsidR="004A352E">
        <w:t>s</w:t>
      </w:r>
      <w:r w:rsidR="008C3F82">
        <w:t xml:space="preserve"> to use annual </w:t>
      </w:r>
      <w:r w:rsidR="00E66DA7">
        <w:t xml:space="preserve">leave </w:t>
      </w:r>
      <w:r w:rsidR="004A352E">
        <w:t xml:space="preserve">as they </w:t>
      </w:r>
      <w:r w:rsidR="00F5469A">
        <w:t xml:space="preserve">the </w:t>
      </w:r>
      <w:r w:rsidR="00E66DA7">
        <w:t>satisfied six months of continuous state employment.</w:t>
      </w:r>
      <w:r w:rsidR="00BC3A56">
        <w:t xml:space="preserve"> </w:t>
      </w:r>
      <w:r w:rsidR="00447D87">
        <w:t>Employees who transfer from other state agencies with no break in service</w:t>
      </w:r>
      <w:r w:rsidR="0033492B">
        <w:t xml:space="preserve"> and have six month</w:t>
      </w:r>
      <w:r w:rsidR="00F5469A">
        <w:t>s</w:t>
      </w:r>
      <w:r w:rsidR="0033492B">
        <w:t xml:space="preserve"> of continuous state employment</w:t>
      </w:r>
      <w:r w:rsidR="00447D87">
        <w:t xml:space="preserve">, </w:t>
      </w:r>
      <w:r w:rsidR="00F5469A">
        <w:t xml:space="preserve">may </w:t>
      </w:r>
      <w:r w:rsidR="00447D87">
        <w:t xml:space="preserve">use </w:t>
      </w:r>
      <w:r w:rsidR="00F5469A">
        <w:t xml:space="preserve">any available </w:t>
      </w:r>
      <w:r w:rsidR="00447D87">
        <w:t xml:space="preserve">accrual </w:t>
      </w:r>
      <w:r w:rsidR="0033492B">
        <w:t>when they first start.</w:t>
      </w:r>
    </w:p>
    <w:p w14:paraId="2FD7A0F7" w14:textId="77777777" w:rsidR="00BC3A56" w:rsidRDefault="0032725D" w:rsidP="0032725D">
      <w:pPr>
        <w:spacing w:before="100" w:beforeAutospacing="1" w:after="100" w:afterAutospacing="1"/>
        <w:jc w:val="center"/>
      </w:pPr>
      <w:r>
        <w:rPr>
          <w:noProof/>
        </w:rPr>
        <w:drawing>
          <wp:inline distT="0" distB="0" distL="0" distR="0" wp14:anchorId="39115CBA" wp14:editId="6A1F12C0">
            <wp:extent cx="4105275" cy="2552466"/>
            <wp:effectExtent l="0" t="0" r="0" b="635"/>
            <wp:docPr id="15" name="Picture 15" descr="http://rebuildingu.com/wp-content/uploads/2013/04/teamwork-success-1140x5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rebuildingu.com/wp-content/uploads/2013/04/teamwork-success-1140x530.jpg"/>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l="25173"/>
                    <a:stretch/>
                  </pic:blipFill>
                  <pic:spPr bwMode="auto">
                    <a:xfrm>
                      <a:off x="0" y="0"/>
                      <a:ext cx="4105275" cy="2552466"/>
                    </a:xfrm>
                    <a:prstGeom prst="rect">
                      <a:avLst/>
                    </a:prstGeom>
                    <a:noFill/>
                    <a:ln>
                      <a:noFill/>
                    </a:ln>
                    <a:extLst>
                      <a:ext uri="{53640926-AAD7-44D8-BBD7-CCE9431645EC}">
                        <a14:shadowObscured xmlns:a14="http://schemas.microsoft.com/office/drawing/2010/main"/>
                      </a:ext>
                    </a:extLst>
                  </pic:spPr>
                </pic:pic>
              </a:graphicData>
            </a:graphic>
          </wp:inline>
        </w:drawing>
      </w:r>
    </w:p>
    <w:p w14:paraId="7E46F613" w14:textId="77777777" w:rsidR="001A7A54" w:rsidRDefault="001A7A54" w:rsidP="00BC3A56">
      <w:pPr>
        <w:spacing w:before="100" w:beforeAutospacing="1" w:after="100" w:afterAutospacing="1"/>
      </w:pPr>
      <w:r>
        <w:t xml:space="preserve">Continue to meet regularly with your employee providing feedback and reinforcing positive behavior. </w:t>
      </w:r>
      <w:r w:rsidR="0088179C">
        <w:t xml:space="preserve">This is only the beginning of your journey together. </w:t>
      </w:r>
      <w:r>
        <w:t xml:space="preserve">Explore development opportunities with your employee that </w:t>
      </w:r>
      <w:r w:rsidR="00F5469A">
        <w:t xml:space="preserve">they </w:t>
      </w:r>
      <w:r>
        <w:t xml:space="preserve">may be interested in and learn what motivates </w:t>
      </w:r>
      <w:r w:rsidR="00E471B4">
        <w:t>them</w:t>
      </w:r>
      <w:r>
        <w:t>.</w:t>
      </w:r>
      <w:r w:rsidR="0088179C">
        <w:t xml:space="preserve"> Your employee’s success is also a reflection of your leadership.</w:t>
      </w:r>
    </w:p>
    <w:p w14:paraId="035B28A6" w14:textId="77777777" w:rsidR="00B7326C" w:rsidRPr="00D8184D" w:rsidRDefault="00B7326C" w:rsidP="00B7326C">
      <w:pPr>
        <w:pStyle w:val="Heading1"/>
        <w:rPr>
          <w:color w:val="0070C0"/>
        </w:rPr>
      </w:pPr>
      <w:bookmarkStart w:id="8" w:name="_Toc372640781"/>
      <w:r w:rsidRPr="00D8184D">
        <w:rPr>
          <w:color w:val="0070C0"/>
        </w:rPr>
        <w:t>Terminating an Employee before the end of the Probationary Period</w:t>
      </w:r>
      <w:bookmarkEnd w:id="8"/>
    </w:p>
    <w:p w14:paraId="5B331197" w14:textId="77777777" w:rsidR="00631BED" w:rsidRDefault="0033492B" w:rsidP="00B7326C">
      <w:pPr>
        <w:spacing w:before="100" w:beforeAutospacing="1" w:after="100" w:afterAutospacing="1"/>
      </w:pPr>
      <w:r>
        <w:t xml:space="preserve">As mentioned at the beginning of this document, the probationary period is considered part of the selection process. You </w:t>
      </w:r>
      <w:r w:rsidR="00A11DDA">
        <w:t xml:space="preserve">may terminate the employment of </w:t>
      </w:r>
      <w:r>
        <w:t>your</w:t>
      </w:r>
      <w:r w:rsidR="00A11DDA">
        <w:t xml:space="preserve"> probationary employee at any time during the probationary period if </w:t>
      </w:r>
      <w:r w:rsidR="00E471B4">
        <w:t>they are</w:t>
      </w:r>
      <w:r w:rsidR="00A11DDA">
        <w:t xml:space="preserve"> judged not to be competent or otherwise not qualified. </w:t>
      </w:r>
      <w:r w:rsidR="00A801AD">
        <w:t>Your judgment should be in concurrence with</w:t>
      </w:r>
      <w:r w:rsidR="00A11DDA">
        <w:t xml:space="preserve"> the department head.</w:t>
      </w:r>
      <w:r w:rsidR="00A11DDA" w:rsidRPr="00AE0102">
        <w:t xml:space="preserve"> </w:t>
      </w:r>
      <w:r w:rsidR="00B7326C" w:rsidRPr="00AE0102">
        <w:t xml:space="preserve">If </w:t>
      </w:r>
      <w:r w:rsidR="00A801AD">
        <w:t>you decide</w:t>
      </w:r>
      <w:r w:rsidR="00B7326C">
        <w:t xml:space="preserve"> to terminate an employee before the end of the probationary period, a memo should be given to the employee specif</w:t>
      </w:r>
      <w:r w:rsidR="00A9589B">
        <w:t>ying the reason for termination</w:t>
      </w:r>
      <w:r w:rsidR="00A801AD">
        <w:t>. You</w:t>
      </w:r>
      <w:r w:rsidR="00E471B4">
        <w:t xml:space="preserve"> are</w:t>
      </w:r>
      <w:r w:rsidR="00A801AD">
        <w:t xml:space="preserve"> strongly encouraged to </w:t>
      </w:r>
      <w:r w:rsidR="00A9589B">
        <w:t>consult with</w:t>
      </w:r>
      <w:r w:rsidR="00A801AD">
        <w:t xml:space="preserve"> your departmental Human Resource </w:t>
      </w:r>
      <w:r w:rsidR="00170056">
        <w:t>contact</w:t>
      </w:r>
      <w:r w:rsidR="00162A7B">
        <w:t xml:space="preserve"> </w:t>
      </w:r>
      <w:r w:rsidR="00A801AD">
        <w:t>or your</w:t>
      </w:r>
      <w:r w:rsidR="00A9589B">
        <w:t xml:space="preserve"> Human Resources – Strategic Workforce Solutions </w:t>
      </w:r>
      <w:r w:rsidR="006B33D9">
        <w:t xml:space="preserve">Consultant </w:t>
      </w:r>
      <w:r w:rsidR="00E471B4">
        <w:t>to review the situation</w:t>
      </w:r>
      <w:r w:rsidR="00A9589B">
        <w:t>.</w:t>
      </w:r>
      <w:r w:rsidR="00317CC9" w:rsidRPr="00317CC9">
        <w:t xml:space="preserve"> </w:t>
      </w:r>
    </w:p>
    <w:p w14:paraId="5136AAEA" w14:textId="77777777" w:rsidR="00AF6A60" w:rsidRDefault="00A801AD" w:rsidP="00B7326C">
      <w:pPr>
        <w:spacing w:before="100" w:beforeAutospacing="1" w:after="100" w:afterAutospacing="1"/>
      </w:pPr>
      <w:r>
        <w:lastRenderedPageBreak/>
        <w:t>You are expected to</w:t>
      </w:r>
      <w:r w:rsidR="00317CC9">
        <w:t xml:space="preserve"> </w:t>
      </w:r>
      <w:r w:rsidR="00546A60">
        <w:t xml:space="preserve">notify the </w:t>
      </w:r>
      <w:r w:rsidR="00317CC9">
        <w:t xml:space="preserve">employee </w:t>
      </w:r>
      <w:r w:rsidR="00546A60">
        <w:t xml:space="preserve">if they are </w:t>
      </w:r>
      <w:r w:rsidR="00317CC9">
        <w:t>not meeting standards</w:t>
      </w:r>
      <w:r>
        <w:t>, what improvements were needed,</w:t>
      </w:r>
      <w:r w:rsidR="0033492B">
        <w:t xml:space="preserve"> and the consequences for not improving</w:t>
      </w:r>
      <w:r w:rsidR="00317CC9">
        <w:t xml:space="preserve">. Termination of the employee should be considered only after the employee has not improved to an acceptable level following such notification and counseling. Ideally, the termination should not be a surprise due to the ongoing dialogue. </w:t>
      </w:r>
    </w:p>
    <w:p w14:paraId="3947C3C7" w14:textId="77777777" w:rsidR="00AF6A60" w:rsidRDefault="00A801AD" w:rsidP="00B7326C">
      <w:pPr>
        <w:spacing w:before="100" w:beforeAutospacing="1" w:after="100" w:afterAutospacing="1"/>
      </w:pPr>
      <w:r>
        <w:t>Ask yourself</w:t>
      </w:r>
      <w:r w:rsidR="00AF6A60">
        <w:t xml:space="preserve"> some of the following questions:</w:t>
      </w:r>
    </w:p>
    <w:p w14:paraId="112E6AEF" w14:textId="77777777" w:rsidR="00AF6A60" w:rsidRDefault="00AF6A60" w:rsidP="00AF6A60">
      <w:pPr>
        <w:pStyle w:val="ListParagraph"/>
        <w:numPr>
          <w:ilvl w:val="0"/>
          <w:numId w:val="25"/>
        </w:numPr>
        <w:spacing w:before="100" w:beforeAutospacing="1" w:after="100" w:afterAutospacing="1"/>
      </w:pPr>
      <w:r>
        <w:t>Will this be a surprise to them?</w:t>
      </w:r>
    </w:p>
    <w:p w14:paraId="3CC90ACC" w14:textId="77777777" w:rsidR="00AF6A60" w:rsidRDefault="00AF6A60" w:rsidP="00AF6A60">
      <w:pPr>
        <w:pStyle w:val="ListParagraph"/>
        <w:numPr>
          <w:ilvl w:val="0"/>
          <w:numId w:val="25"/>
        </w:numPr>
        <w:spacing w:before="100" w:beforeAutospacing="1" w:after="100" w:afterAutospacing="1"/>
      </w:pPr>
      <w:r>
        <w:t>Did I clearly communicate my expectations?</w:t>
      </w:r>
    </w:p>
    <w:p w14:paraId="07B001E4" w14:textId="77777777" w:rsidR="00AF6A60" w:rsidRDefault="00AF6A60" w:rsidP="00AF6A60">
      <w:pPr>
        <w:pStyle w:val="ListParagraph"/>
        <w:numPr>
          <w:ilvl w:val="0"/>
          <w:numId w:val="25"/>
        </w:numPr>
        <w:spacing w:before="100" w:beforeAutospacing="1" w:after="100" w:afterAutospacing="1"/>
      </w:pPr>
      <w:r>
        <w:t>Did I give them the opportunity to improve?</w:t>
      </w:r>
    </w:p>
    <w:p w14:paraId="064529C6" w14:textId="77777777" w:rsidR="00AF6A60" w:rsidRDefault="00AF6A60" w:rsidP="00AF6A60">
      <w:pPr>
        <w:pStyle w:val="ListParagraph"/>
        <w:numPr>
          <w:ilvl w:val="0"/>
          <w:numId w:val="25"/>
        </w:numPr>
        <w:spacing w:before="100" w:beforeAutospacing="1" w:after="100" w:afterAutospacing="1"/>
      </w:pPr>
      <w:r>
        <w:t>What did I do to help them improve?</w:t>
      </w:r>
    </w:p>
    <w:p w14:paraId="26604F46" w14:textId="77777777" w:rsidR="00AF6A60" w:rsidRDefault="00AF6A60" w:rsidP="00AF6A60">
      <w:pPr>
        <w:pStyle w:val="ListParagraph"/>
        <w:numPr>
          <w:ilvl w:val="0"/>
          <w:numId w:val="25"/>
        </w:numPr>
        <w:spacing w:before="100" w:beforeAutospacing="1" w:after="100" w:afterAutospacing="1"/>
      </w:pPr>
      <w:r>
        <w:t>Will more training/time make a difference?</w:t>
      </w:r>
    </w:p>
    <w:p w14:paraId="57CDE8B3" w14:textId="77777777" w:rsidR="00AF6A60" w:rsidRPr="00AE0102" w:rsidRDefault="00AF6A60" w:rsidP="00AF6A60">
      <w:pPr>
        <w:pStyle w:val="ListParagraph"/>
        <w:numPr>
          <w:ilvl w:val="0"/>
          <w:numId w:val="25"/>
        </w:numPr>
        <w:spacing w:before="100" w:beforeAutospacing="1" w:after="100" w:afterAutospacing="1"/>
      </w:pPr>
      <w:r>
        <w:t>Did I explain the severity of the issue and possible consequences?</w:t>
      </w:r>
    </w:p>
    <w:p w14:paraId="116504AE" w14:textId="77777777" w:rsidR="00487BDE" w:rsidRPr="00D8184D" w:rsidRDefault="00487BDE" w:rsidP="00487BDE">
      <w:pPr>
        <w:pStyle w:val="Heading1"/>
        <w:rPr>
          <w:color w:val="0070C0"/>
        </w:rPr>
      </w:pPr>
      <w:bookmarkStart w:id="9" w:name="_Toc372640782"/>
      <w:r w:rsidRPr="00D8184D">
        <w:rPr>
          <w:color w:val="0070C0"/>
        </w:rPr>
        <w:t>Terminating an Employee after the Probationary Period</w:t>
      </w:r>
      <w:bookmarkEnd w:id="9"/>
    </w:p>
    <w:p w14:paraId="6B713F08" w14:textId="77777777" w:rsidR="00487BDE" w:rsidRPr="00AE0102" w:rsidRDefault="00487BDE" w:rsidP="00487BDE">
      <w:pPr>
        <w:spacing w:before="100" w:beforeAutospacing="1" w:after="100" w:afterAutospacing="1"/>
      </w:pPr>
      <w:r w:rsidRPr="00AE0102">
        <w:t>If</w:t>
      </w:r>
      <w:r w:rsidR="009026C7">
        <w:t xml:space="preserve"> you decide</w:t>
      </w:r>
      <w:r w:rsidRPr="00AE0102">
        <w:t xml:space="preserve"> to terminate an employee after </w:t>
      </w:r>
      <w:r w:rsidR="00F6354E">
        <w:t xml:space="preserve">they have </w:t>
      </w:r>
      <w:r w:rsidRPr="00AE0102">
        <w:t xml:space="preserve">passed the probationary period, </w:t>
      </w:r>
      <w:r w:rsidR="009026C7">
        <w:t xml:space="preserve">you should consult with your departmental </w:t>
      </w:r>
      <w:r w:rsidR="00170056">
        <w:t>H</w:t>
      </w:r>
      <w:r w:rsidR="009026C7">
        <w:t xml:space="preserve">uman </w:t>
      </w:r>
      <w:r w:rsidR="00170056">
        <w:t>R</w:t>
      </w:r>
      <w:r w:rsidR="009026C7">
        <w:t xml:space="preserve">esource </w:t>
      </w:r>
      <w:r w:rsidR="00170056">
        <w:t>contact</w:t>
      </w:r>
      <w:r w:rsidR="009026C7">
        <w:t xml:space="preserve"> or</w:t>
      </w:r>
      <w:r w:rsidRPr="00AE0102">
        <w:t xml:space="preserve"> </w:t>
      </w:r>
      <w:r w:rsidR="004A3B47">
        <w:t xml:space="preserve">your </w:t>
      </w:r>
      <w:r w:rsidR="00457FFC">
        <w:t>H</w:t>
      </w:r>
      <w:r w:rsidR="001C75C9">
        <w:t>uman Resources – Strategic Workforce Solutions</w:t>
      </w:r>
      <w:r w:rsidR="00170056">
        <w:t xml:space="preserve"> Consultant.</w:t>
      </w:r>
    </w:p>
    <w:p w14:paraId="728BFC1B" w14:textId="77777777" w:rsidR="00315916" w:rsidRDefault="00315916">
      <w:r>
        <w:br w:type="page"/>
      </w:r>
    </w:p>
    <w:p w14:paraId="7F538EB7" w14:textId="77777777" w:rsidR="00315916" w:rsidRDefault="00315916" w:rsidP="00315916">
      <w:pPr>
        <w:rPr>
          <w:rFonts w:asciiTheme="majorHAnsi" w:eastAsiaTheme="majorEastAsia" w:hAnsiTheme="majorHAnsi" w:cstheme="majorBidi"/>
          <w:b/>
          <w:bCs/>
          <w:color w:val="6B7C71" w:themeColor="accent1" w:themeShade="BF"/>
          <w:sz w:val="28"/>
          <w:szCs w:val="28"/>
        </w:rPr>
        <w:sectPr w:rsidR="00315916" w:rsidSect="00BC3A56">
          <w:footerReference w:type="default" r:id="rId33"/>
          <w:footerReference w:type="first" r:id="rId34"/>
          <w:pgSz w:w="12240" w:h="15840"/>
          <w:pgMar w:top="1440" w:right="1800" w:bottom="1440" w:left="1800" w:header="720" w:footer="720" w:gutter="0"/>
          <w:pgBorders w:offsetFrom="page">
            <w:top w:val="double" w:sz="4" w:space="24" w:color="auto"/>
            <w:left w:val="double" w:sz="4" w:space="24" w:color="auto"/>
            <w:bottom w:val="double" w:sz="4" w:space="24" w:color="auto"/>
            <w:right w:val="double" w:sz="4" w:space="24" w:color="auto"/>
          </w:pgBorders>
          <w:pgNumType w:start="0"/>
          <w:cols w:space="720"/>
          <w:titlePg/>
          <w:docGrid w:linePitch="360"/>
        </w:sectPr>
      </w:pPr>
    </w:p>
    <w:p w14:paraId="43970CE0" w14:textId="77777777" w:rsidR="00487BDE" w:rsidRPr="00C7584E" w:rsidRDefault="00487BDE" w:rsidP="00C7584E">
      <w:pPr>
        <w:pStyle w:val="Heading1"/>
        <w:rPr>
          <w:color w:val="0070C0"/>
        </w:rPr>
      </w:pPr>
      <w:bookmarkStart w:id="10" w:name="_Toc372640783"/>
      <w:r w:rsidRPr="00C7584E">
        <w:rPr>
          <w:color w:val="0070C0"/>
        </w:rPr>
        <w:lastRenderedPageBreak/>
        <w:t>Frequently Asked Questions</w:t>
      </w:r>
      <w:bookmarkEnd w:id="10"/>
    </w:p>
    <w:p w14:paraId="14D5B3BC" w14:textId="77777777" w:rsidR="005E6D23" w:rsidRPr="00AE0102" w:rsidRDefault="005E6D23" w:rsidP="000A4D79">
      <w:pPr>
        <w:pStyle w:val="Heading4"/>
      </w:pPr>
      <w:r>
        <w:t>Can someone on probation apply to other jobs?</w:t>
      </w:r>
    </w:p>
    <w:p w14:paraId="655CFC46" w14:textId="77777777" w:rsidR="005E6D23" w:rsidRDefault="005E6D23" w:rsidP="005E6D23">
      <w:r>
        <w:t xml:space="preserve">A probationary employee is promotion/transfer eligible within </w:t>
      </w:r>
      <w:r w:rsidR="00AD39CF">
        <w:t xml:space="preserve">their </w:t>
      </w:r>
      <w:r>
        <w:t xml:space="preserve">own department. However, only </w:t>
      </w:r>
      <w:r w:rsidR="00AD39CF">
        <w:t xml:space="preserve">a </w:t>
      </w:r>
      <w:r>
        <w:t>current UT Austin</w:t>
      </w:r>
      <w:r w:rsidR="0040602B">
        <w:t xml:space="preserve"> classified staff member who ha</w:t>
      </w:r>
      <w:r w:rsidR="00AD39CF">
        <w:t>s</w:t>
      </w:r>
      <w:r w:rsidR="0040602B">
        <w:t xml:space="preserve"> been</w:t>
      </w:r>
      <w:r>
        <w:t xml:space="preserve"> employed in their current </w:t>
      </w:r>
      <w:r w:rsidR="0040602B">
        <w:t xml:space="preserve">job </w:t>
      </w:r>
      <w:r>
        <w:t>for the last six continuous months are promotion/transfer eligible for university-wide or open recruitment.</w:t>
      </w:r>
    </w:p>
    <w:p w14:paraId="3B47067C" w14:textId="77777777" w:rsidR="0040602B" w:rsidRDefault="0040602B" w:rsidP="000A4D79">
      <w:pPr>
        <w:pStyle w:val="Heading4"/>
      </w:pPr>
      <w:r>
        <w:t>Can a probationary employee request to use annual leave?</w:t>
      </w:r>
    </w:p>
    <w:p w14:paraId="2ED0A2F5" w14:textId="77777777" w:rsidR="0040602B" w:rsidRDefault="0040602B" w:rsidP="0040602B">
      <w:r>
        <w:t>If an employee has six month</w:t>
      </w:r>
      <w:r w:rsidR="00AD39CF">
        <w:t>s</w:t>
      </w:r>
      <w:r>
        <w:t xml:space="preserve"> of continuous state employment, the</w:t>
      </w:r>
      <w:r w:rsidR="00AD39CF">
        <w:t>y are</w:t>
      </w:r>
      <w:r>
        <w:t xml:space="preserve"> permitted to use </w:t>
      </w:r>
      <w:r w:rsidR="00F538D6">
        <w:t xml:space="preserve">available annual leave </w:t>
      </w:r>
      <w:r>
        <w:t xml:space="preserve">with </w:t>
      </w:r>
      <w:r w:rsidR="00280622">
        <w:t xml:space="preserve">your </w:t>
      </w:r>
      <w:r>
        <w:t xml:space="preserve">approval. </w:t>
      </w:r>
      <w:r w:rsidR="000525B2">
        <w:t>This may or may not be concurrent with the probationary period.</w:t>
      </w:r>
    </w:p>
    <w:p w14:paraId="150857AA" w14:textId="77777777" w:rsidR="00A03506" w:rsidRDefault="00A03506" w:rsidP="0040602B"/>
    <w:p w14:paraId="7C17D33F" w14:textId="77777777" w:rsidR="0040602B" w:rsidRPr="00AE0102" w:rsidRDefault="0040602B" w:rsidP="00A03506">
      <w:pPr>
        <w:pStyle w:val="Heading4"/>
        <w:spacing w:before="0"/>
      </w:pPr>
      <w:r>
        <w:t>What happens if an employee goes on a Leave of Absence? Is the probationary period e</w:t>
      </w:r>
      <w:r w:rsidRPr="00AE0102">
        <w:t>xten</w:t>
      </w:r>
      <w:r>
        <w:t>ded?</w:t>
      </w:r>
    </w:p>
    <w:p w14:paraId="39100475" w14:textId="77777777" w:rsidR="0040602B" w:rsidRPr="00AE0102" w:rsidRDefault="0040602B" w:rsidP="00A03506">
      <w:pPr>
        <w:spacing w:after="100" w:afterAutospacing="1"/>
      </w:pPr>
      <w:r>
        <w:t>If an employee must go on a Leave of Ab</w:t>
      </w:r>
      <w:r w:rsidR="00A03506">
        <w:t>sence</w:t>
      </w:r>
      <w:r>
        <w:t>, an additional work day will be added to the probationary period for each scheduled work day not worked, and not covered by accrued sick leave. For example, during the offer if an employee discloses a pre-schedule</w:t>
      </w:r>
      <w:r w:rsidR="00A03506">
        <w:t>d</w:t>
      </w:r>
      <w:r>
        <w:t xml:space="preserve"> trip that cannot be rescheduled, a department may agree to give </w:t>
      </w:r>
      <w:r w:rsidR="00A03506">
        <w:t>the employee a Leave of Absence</w:t>
      </w:r>
      <w:r>
        <w:t xml:space="preserve"> if the employee is not eligible to use his or her </w:t>
      </w:r>
      <w:r w:rsidR="00A03506">
        <w:t xml:space="preserve">annual </w:t>
      </w:r>
      <w:r>
        <w:t>accruals.</w:t>
      </w:r>
    </w:p>
    <w:p w14:paraId="3687DDFD" w14:textId="77777777" w:rsidR="005E6D23" w:rsidRPr="00AE0102" w:rsidRDefault="005E6D23" w:rsidP="00A03506">
      <w:pPr>
        <w:pStyle w:val="Heading4"/>
        <w:spacing w:before="0"/>
      </w:pPr>
      <w:r>
        <w:t>What if an employee has a break in service?</w:t>
      </w:r>
    </w:p>
    <w:p w14:paraId="155BF274" w14:textId="77777777" w:rsidR="005E6D23" w:rsidRDefault="005E6D23" w:rsidP="00A03506">
      <w:pPr>
        <w:spacing w:after="100" w:afterAutospacing="1"/>
      </w:pPr>
      <w:r>
        <w:t>Any employee who has left and then returns to the University after any break in service will be considered a "probationary employee."</w:t>
      </w:r>
    </w:p>
    <w:p w14:paraId="037100D2" w14:textId="77777777" w:rsidR="00512FA0" w:rsidRPr="00AE0102" w:rsidRDefault="00512FA0" w:rsidP="000A4D79">
      <w:pPr>
        <w:pStyle w:val="Heading4"/>
      </w:pPr>
      <w:r>
        <w:t xml:space="preserve">Can a Probationary employee </w:t>
      </w:r>
      <w:r w:rsidR="00A50351">
        <w:t xml:space="preserve">file </w:t>
      </w:r>
      <w:r w:rsidR="00A03506">
        <w:t>a complaint</w:t>
      </w:r>
      <w:r w:rsidR="00A124BA">
        <w:t xml:space="preserve"> or grievance</w:t>
      </w:r>
      <w:r>
        <w:t>?</w:t>
      </w:r>
    </w:p>
    <w:p w14:paraId="21392001" w14:textId="77777777" w:rsidR="00512FA0" w:rsidRDefault="001C75C9" w:rsidP="00512FA0">
      <w:r>
        <w:t xml:space="preserve">Yes. </w:t>
      </w:r>
      <w:r w:rsidR="00512FA0">
        <w:t xml:space="preserve">The </w:t>
      </w:r>
      <w:hyperlink r:id="rId35" w:history="1">
        <w:r w:rsidR="00512FA0" w:rsidRPr="003401DE">
          <w:rPr>
            <w:rStyle w:val="Hyperlink"/>
            <w:b/>
          </w:rPr>
          <w:t>HOP 5-2430</w:t>
        </w:r>
      </w:hyperlink>
      <w:r w:rsidR="00512FA0">
        <w:t xml:space="preserve"> </w:t>
      </w:r>
      <w:r w:rsidR="00A03506" w:rsidRPr="00A03506">
        <w:rPr>
          <w:i/>
        </w:rPr>
        <w:t>Grievance Policy</w:t>
      </w:r>
      <w:r w:rsidR="00A03506">
        <w:t xml:space="preserve"> </w:t>
      </w:r>
      <w:r w:rsidR="00512FA0">
        <w:t>applies to Classified and Administrative and Professional employees, including probationary, temporary, hourly or per diem employees who work on an as needed basis.</w:t>
      </w:r>
    </w:p>
    <w:p w14:paraId="278D842E" w14:textId="77777777" w:rsidR="00A03506" w:rsidRDefault="00A03506" w:rsidP="00512FA0"/>
    <w:p w14:paraId="7B14ACED" w14:textId="77777777" w:rsidR="00B7326C" w:rsidRPr="00AE0102" w:rsidRDefault="00B7326C" w:rsidP="00A03506">
      <w:pPr>
        <w:pStyle w:val="Heading4"/>
        <w:spacing w:before="0"/>
      </w:pPr>
      <w:r>
        <w:t>Can a Probationary employee appeal</w:t>
      </w:r>
      <w:r w:rsidR="00487BDE">
        <w:t xml:space="preserve"> a termination</w:t>
      </w:r>
      <w:r>
        <w:t>?</w:t>
      </w:r>
    </w:p>
    <w:p w14:paraId="633B0698" w14:textId="77777777" w:rsidR="00B7326C" w:rsidRPr="00AE0102" w:rsidRDefault="001C75C9" w:rsidP="00A03506">
      <w:pPr>
        <w:spacing w:after="100" w:afterAutospacing="1"/>
      </w:pPr>
      <w:r>
        <w:t xml:space="preserve">No. </w:t>
      </w:r>
      <w:r w:rsidR="00512FA0">
        <w:t xml:space="preserve">The </w:t>
      </w:r>
      <w:hyperlink r:id="rId36" w:history="1">
        <w:r w:rsidR="00512FA0" w:rsidRPr="00512FA0">
          <w:rPr>
            <w:rStyle w:val="Hyperlink"/>
            <w:b/>
          </w:rPr>
          <w:t>HOP 5-2420</w:t>
        </w:r>
      </w:hyperlink>
      <w:r w:rsidR="00512FA0" w:rsidRPr="00A03506">
        <w:rPr>
          <w:i/>
        </w:rPr>
        <w:t xml:space="preserve"> </w:t>
      </w:r>
      <w:r w:rsidR="00A03506" w:rsidRPr="00A03506">
        <w:rPr>
          <w:i/>
        </w:rPr>
        <w:t>Policies and Procedures for Discipline and Dismissal of Employees</w:t>
      </w:r>
      <w:r w:rsidR="00A03506">
        <w:t xml:space="preserve"> </w:t>
      </w:r>
      <w:r w:rsidR="00512FA0">
        <w:t>does not apply to a dismissal of an employee during the 180-day probationary period.</w:t>
      </w:r>
    </w:p>
    <w:p w14:paraId="6A78D0DB" w14:textId="77777777" w:rsidR="00E929EF" w:rsidRDefault="00E929EF" w:rsidP="000A4D79">
      <w:pPr>
        <w:pStyle w:val="Heading4"/>
      </w:pPr>
      <w:r>
        <w:lastRenderedPageBreak/>
        <w:t>What kind of re-employment code should I give someone dismissed during the probationary period?</w:t>
      </w:r>
    </w:p>
    <w:p w14:paraId="37F14105" w14:textId="77777777" w:rsidR="00E929EF" w:rsidRDefault="00E929EF" w:rsidP="00E929EF">
      <w:r>
        <w:t xml:space="preserve">When determining whether to give someone an ‘eligible for rehire’ </w:t>
      </w:r>
      <w:r w:rsidR="00A03506">
        <w:t>or ‘reference check recommended</w:t>
      </w:r>
      <w:r>
        <w:t>’</w:t>
      </w:r>
      <w:r w:rsidR="00A03506">
        <w:t xml:space="preserve"> code,</w:t>
      </w:r>
      <w:r>
        <w:t xml:space="preserve"> it should reflect what has already been discussed with the person who was dismissed. If </w:t>
      </w:r>
      <w:r w:rsidR="00280622">
        <w:t>you decide</w:t>
      </w:r>
      <w:r>
        <w:t xml:space="preserve"> to give a ‘reference check recommended,’ the employee should be informed at the time of dismissal. </w:t>
      </w:r>
      <w:r w:rsidR="006E0A5E">
        <w:t xml:space="preserve">Take into consideration that the code you give them will follow them. </w:t>
      </w:r>
      <w:r w:rsidR="00880ECD">
        <w:t>Please contact</w:t>
      </w:r>
      <w:r w:rsidR="00B160FB">
        <w:t xml:space="preserve"> your</w:t>
      </w:r>
      <w:r w:rsidR="00880ECD">
        <w:t xml:space="preserve"> Human Resources – Strategic Workforce Solutions </w:t>
      </w:r>
      <w:r w:rsidR="00B160FB">
        <w:t xml:space="preserve">Consultant </w:t>
      </w:r>
      <w:r w:rsidR="00880ECD">
        <w:t>if</w:t>
      </w:r>
      <w:r w:rsidR="00280622">
        <w:t xml:space="preserve"> you wish</w:t>
      </w:r>
      <w:r>
        <w:t xml:space="preserve"> to pursue a ‘reference check required</w:t>
      </w:r>
      <w:r w:rsidR="00880ECD">
        <w:t>.</w:t>
      </w:r>
      <w:r>
        <w:t xml:space="preserve">’ </w:t>
      </w:r>
    </w:p>
    <w:p w14:paraId="3D582007" w14:textId="77777777" w:rsidR="00A03506" w:rsidRDefault="00A03506" w:rsidP="00A03506">
      <w:pPr>
        <w:pStyle w:val="Heading4"/>
        <w:spacing w:before="0"/>
      </w:pPr>
    </w:p>
    <w:p w14:paraId="78D183C2" w14:textId="77777777" w:rsidR="00B7326C" w:rsidRPr="00AE0102" w:rsidRDefault="00B7326C" w:rsidP="00A03506">
      <w:pPr>
        <w:pStyle w:val="Heading4"/>
        <w:spacing w:before="0"/>
      </w:pPr>
      <w:r>
        <w:t xml:space="preserve">What kind of reference do you give </w:t>
      </w:r>
      <w:r w:rsidR="00A124BA">
        <w:t>for</w:t>
      </w:r>
      <w:r>
        <w:t xml:space="preserve"> someone dismissed during the probationary period?</w:t>
      </w:r>
    </w:p>
    <w:p w14:paraId="18B893CD" w14:textId="77777777" w:rsidR="00B7326C" w:rsidRPr="00AE0102" w:rsidRDefault="003401DE" w:rsidP="00A03506">
      <w:pPr>
        <w:spacing w:after="100" w:afterAutospacing="1"/>
      </w:pPr>
      <w:r>
        <w:t xml:space="preserve">When providing a reference, </w:t>
      </w:r>
      <w:r w:rsidR="00280622">
        <w:t>you</w:t>
      </w:r>
      <w:r>
        <w:t xml:space="preserve"> should only disclose information that was discussed with the employee or in the dismissal memo given to the employee. It should not be a surprise to the former employee. </w:t>
      </w:r>
    </w:p>
    <w:p w14:paraId="7C0AEFB8" w14:textId="77777777" w:rsidR="008E5BB2" w:rsidRPr="00A9589B" w:rsidRDefault="00A9589B" w:rsidP="00A03506">
      <w:pPr>
        <w:pStyle w:val="Heading4"/>
        <w:spacing w:before="0"/>
      </w:pPr>
      <w:r w:rsidRPr="00A9589B">
        <w:t xml:space="preserve">Does an employee who </w:t>
      </w:r>
      <w:r w:rsidR="00A124BA">
        <w:t>moved from</w:t>
      </w:r>
      <w:r w:rsidRPr="00A9589B">
        <w:t xml:space="preserve"> A&amp;P </w:t>
      </w:r>
      <w:r w:rsidR="00A124BA">
        <w:t>position to a</w:t>
      </w:r>
      <w:r w:rsidRPr="00A9589B">
        <w:t xml:space="preserve"> classified</w:t>
      </w:r>
      <w:r w:rsidR="00A124BA">
        <w:t xml:space="preserve"> position have a probationary period</w:t>
      </w:r>
      <w:r w:rsidRPr="00A9589B">
        <w:t>?</w:t>
      </w:r>
    </w:p>
    <w:p w14:paraId="4A9B544A" w14:textId="77777777" w:rsidR="00A9589B" w:rsidRDefault="00A124BA" w:rsidP="00A03506">
      <w:r>
        <w:t xml:space="preserve">No. </w:t>
      </w:r>
      <w:r w:rsidR="008D6301">
        <w:t>The probationary period</w:t>
      </w:r>
      <w:r w:rsidR="006E0A5E">
        <w:t xml:space="preserve">, applied to classified staff during the initial 180 days, </w:t>
      </w:r>
      <w:r w:rsidR="007938F3">
        <w:t xml:space="preserve">it </w:t>
      </w:r>
      <w:r w:rsidR="008D6301">
        <w:t xml:space="preserve">does not start </w:t>
      </w:r>
      <w:r w:rsidR="007938F3">
        <w:t xml:space="preserve">or restart </w:t>
      </w:r>
      <w:r w:rsidR="008D6301">
        <w:t>because someone who was A&amp;P has now become classified.</w:t>
      </w:r>
      <w:r w:rsidR="00FF1169">
        <w:t xml:space="preserve"> However, we suggest that you complete the New in Position Review at 45, 90 and 135 days. </w:t>
      </w:r>
    </w:p>
    <w:p w14:paraId="43FD6AD5" w14:textId="77777777" w:rsidR="00A9589B" w:rsidRDefault="00A9589B" w:rsidP="00A03506"/>
    <w:p w14:paraId="6BF83FF3" w14:textId="77777777" w:rsidR="00A9589B" w:rsidRPr="00A9589B" w:rsidRDefault="00A9589B" w:rsidP="00A03506">
      <w:pPr>
        <w:pStyle w:val="Heading4"/>
        <w:spacing w:before="0"/>
      </w:pPr>
      <w:r w:rsidRPr="00A9589B">
        <w:t>Who does a probationary employee go to if he or she feels they are being discriminated against or harassed?</w:t>
      </w:r>
    </w:p>
    <w:p w14:paraId="2DBA2D90" w14:textId="77777777" w:rsidR="00A9589B" w:rsidRDefault="008D6301" w:rsidP="00A03506">
      <w:r>
        <w:t>As an employee of the university, a new h</w:t>
      </w:r>
      <w:r w:rsidR="004B16EB">
        <w:t xml:space="preserve">ire may report to the </w:t>
      </w:r>
      <w:hyperlink r:id="rId37" w:history="1">
        <w:r w:rsidR="00FD2F83" w:rsidRPr="00FD2F83">
          <w:rPr>
            <w:rStyle w:val="Hyperlink"/>
          </w:rPr>
          <w:t>Cent</w:t>
        </w:r>
        <w:r w:rsidR="00FD2F83" w:rsidRPr="00FD2F83">
          <w:rPr>
            <w:rStyle w:val="Hyperlink"/>
          </w:rPr>
          <w:t>e</w:t>
        </w:r>
        <w:r w:rsidR="00FD2F83" w:rsidRPr="00FD2F83">
          <w:rPr>
            <w:rStyle w:val="Hyperlink"/>
          </w:rPr>
          <w:t>r for Equity and Inclusion (CEI)</w:t>
        </w:r>
      </w:hyperlink>
      <w:r w:rsidR="00FD2F83">
        <w:t xml:space="preserve"> </w:t>
      </w:r>
      <w:bookmarkStart w:id="11" w:name="_GoBack"/>
      <w:bookmarkEnd w:id="11"/>
      <w:r>
        <w:t>any issues of discrimination or harassment.</w:t>
      </w:r>
    </w:p>
    <w:p w14:paraId="5A72B086" w14:textId="77777777" w:rsidR="00A9589B" w:rsidRDefault="00A9589B" w:rsidP="00A03506"/>
    <w:p w14:paraId="7CEADBE5" w14:textId="77777777" w:rsidR="00A9589B" w:rsidRPr="00A9589B" w:rsidRDefault="00A9589B" w:rsidP="00A03506">
      <w:pPr>
        <w:pStyle w:val="Heading4"/>
        <w:spacing w:before="0"/>
      </w:pPr>
      <w:r w:rsidRPr="00322048">
        <w:t>If I hire an employee from another department without a break in service, do they start probation all over again? Can I give a break in service so they can restart probation</w:t>
      </w:r>
      <w:r w:rsidRPr="00A9589B">
        <w:t>?</w:t>
      </w:r>
    </w:p>
    <w:p w14:paraId="5902CA83" w14:textId="77777777" w:rsidR="00A9589B" w:rsidRDefault="008D6301" w:rsidP="00A03506">
      <w:r>
        <w:t>The probationary period</w:t>
      </w:r>
      <w:r w:rsidR="00EF3929">
        <w:t xml:space="preserve"> does not</w:t>
      </w:r>
      <w:r>
        <w:t xml:space="preserve"> restart when transferring to another department. Departments are strongly encouraged to conduct reference check with the previous department.</w:t>
      </w:r>
      <w:r w:rsidR="00EF3929">
        <w:t xml:space="preserve"> </w:t>
      </w:r>
      <w:r w:rsidR="006E0A5E">
        <w:t>It’s highly recommended to</w:t>
      </w:r>
      <w:r w:rsidR="00EF3929">
        <w:t xml:space="preserve"> request the employee’s file which typically includes performance </w:t>
      </w:r>
      <w:r w:rsidR="00CE1E77">
        <w:t>reviews</w:t>
      </w:r>
      <w:r w:rsidR="00EF3929">
        <w:t>.</w:t>
      </w:r>
      <w:r>
        <w:t xml:space="preserve"> It is not appropriate to give a false break in service for the purpose of restarting the probationary period.</w:t>
      </w:r>
      <w:r w:rsidR="00EF3929">
        <w:t xml:space="preserve"> For more guidance on reference checks see </w:t>
      </w:r>
      <w:hyperlink r:id="rId38" w:history="1">
        <w:r w:rsidR="004B16EB">
          <w:rPr>
            <w:rStyle w:val="Hyperlink"/>
          </w:rPr>
          <w:t>https://hr.utexas.edu/manager/hiring/check-references</w:t>
        </w:r>
      </w:hyperlink>
      <w:r w:rsidR="00EF3929">
        <w:t xml:space="preserve">. </w:t>
      </w:r>
    </w:p>
    <w:p w14:paraId="5B1FFA33" w14:textId="77777777" w:rsidR="00A9589B" w:rsidRDefault="00A9589B"/>
    <w:p w14:paraId="74CE64F8" w14:textId="77777777" w:rsidR="00315916" w:rsidRDefault="008D6301">
      <w:pPr>
        <w:sectPr w:rsidR="00315916" w:rsidSect="00F774B0">
          <w:pgSz w:w="15840" w:h="12240" w:orient="landscape"/>
          <w:pgMar w:top="1800" w:right="1440" w:bottom="1800" w:left="1440" w:header="720" w:footer="720" w:gutter="0"/>
          <w:pgBorders w:offsetFrom="page">
            <w:top w:val="double" w:sz="4" w:space="24" w:color="auto"/>
            <w:left w:val="double" w:sz="4" w:space="24" w:color="auto"/>
            <w:bottom w:val="double" w:sz="4" w:space="24" w:color="auto"/>
            <w:right w:val="double" w:sz="4" w:space="24" w:color="auto"/>
          </w:pgBorders>
          <w:pgNumType w:fmt="lowerRoman" w:start="1" w:chapStyle="1"/>
          <w:cols w:space="720"/>
          <w:titlePg/>
          <w:docGrid w:linePitch="360"/>
        </w:sectPr>
      </w:pPr>
      <w:r>
        <w:br w:type="page"/>
      </w:r>
    </w:p>
    <w:tbl>
      <w:tblPr>
        <w:tblStyle w:val="TableGrid"/>
        <w:tblpPr w:leftFromText="180" w:rightFromText="180" w:vertAnchor="text" w:horzAnchor="margin" w:tblpXSpec="center" w:tblpY="271"/>
        <w:tblW w:w="13860" w:type="dxa"/>
        <w:tblLayout w:type="fixed"/>
        <w:tblCellMar>
          <w:left w:w="115" w:type="dxa"/>
          <w:right w:w="115" w:type="dxa"/>
        </w:tblCellMar>
        <w:tblLook w:val="04A0" w:firstRow="1" w:lastRow="0" w:firstColumn="1" w:lastColumn="0" w:noHBand="0" w:noVBand="1"/>
      </w:tblPr>
      <w:tblGrid>
        <w:gridCol w:w="720"/>
        <w:gridCol w:w="2700"/>
        <w:gridCol w:w="2880"/>
        <w:gridCol w:w="2545"/>
        <w:gridCol w:w="2520"/>
        <w:gridCol w:w="2495"/>
      </w:tblGrid>
      <w:tr w:rsidR="00C8793B" w14:paraId="2F2D35C5" w14:textId="77777777" w:rsidTr="006B08BA">
        <w:trPr>
          <w:cantSplit/>
          <w:trHeight w:val="260"/>
        </w:trPr>
        <w:tc>
          <w:tcPr>
            <w:tcW w:w="720" w:type="dxa"/>
            <w:vMerge w:val="restart"/>
            <w:tcBorders>
              <w:right w:val="single" w:sz="12" w:space="0" w:color="292934" w:themeColor="text1"/>
            </w:tcBorders>
            <w:shd w:val="clear" w:color="auto" w:fill="F55F0B"/>
            <w:textDirection w:val="btLr"/>
          </w:tcPr>
          <w:p w14:paraId="2D047442" w14:textId="77777777" w:rsidR="002368CB" w:rsidRPr="00B4307A" w:rsidRDefault="002368CB" w:rsidP="00FD4666">
            <w:pPr>
              <w:ind w:left="113" w:right="113"/>
              <w:jc w:val="center"/>
              <w:rPr>
                <w:rFonts w:asciiTheme="majorHAnsi" w:hAnsiTheme="majorHAnsi" w:cstheme="majorHAnsi"/>
                <w:b/>
                <w:color w:val="FFFFFF" w:themeColor="background1"/>
                <w:sz w:val="28"/>
                <w:szCs w:val="28"/>
              </w:rPr>
            </w:pPr>
            <w:r w:rsidRPr="00B4307A">
              <w:rPr>
                <w:rFonts w:asciiTheme="majorHAnsi" w:hAnsiTheme="majorHAnsi" w:cstheme="majorHAnsi"/>
                <w:b/>
                <w:color w:val="FFFFFF" w:themeColor="background1"/>
                <w:sz w:val="28"/>
                <w:szCs w:val="28"/>
              </w:rPr>
              <w:lastRenderedPageBreak/>
              <w:t>Manager’s Message</w:t>
            </w:r>
          </w:p>
        </w:tc>
        <w:tc>
          <w:tcPr>
            <w:tcW w:w="2700" w:type="dxa"/>
            <w:tcBorders>
              <w:left w:val="single" w:sz="12" w:space="0" w:color="292934" w:themeColor="text1"/>
              <w:bottom w:val="single" w:sz="12" w:space="0" w:color="292934" w:themeColor="text1"/>
            </w:tcBorders>
            <w:shd w:val="clear" w:color="auto" w:fill="F55F0B"/>
          </w:tcPr>
          <w:p w14:paraId="1EECCCB0" w14:textId="77777777" w:rsidR="002368CB" w:rsidRPr="00B4307A" w:rsidRDefault="002368CB" w:rsidP="00FD4666">
            <w:pPr>
              <w:jc w:val="center"/>
              <w:rPr>
                <w:b/>
                <w:color w:val="FFFFFF" w:themeColor="background1"/>
              </w:rPr>
            </w:pPr>
            <w:r w:rsidRPr="00B4307A">
              <w:rPr>
                <w:b/>
                <w:color w:val="FFFFFF" w:themeColor="background1"/>
              </w:rPr>
              <w:t>1</w:t>
            </w:r>
            <w:r w:rsidRPr="00B4307A">
              <w:rPr>
                <w:b/>
                <w:color w:val="FFFFFF" w:themeColor="background1"/>
                <w:vertAlign w:val="superscript"/>
              </w:rPr>
              <w:t>st</w:t>
            </w:r>
            <w:r w:rsidRPr="00B4307A">
              <w:rPr>
                <w:b/>
                <w:color w:val="FFFFFF" w:themeColor="background1"/>
              </w:rPr>
              <w:t xml:space="preserve"> Day</w:t>
            </w:r>
          </w:p>
        </w:tc>
        <w:tc>
          <w:tcPr>
            <w:tcW w:w="2880" w:type="dxa"/>
            <w:tcBorders>
              <w:bottom w:val="single" w:sz="12" w:space="0" w:color="292934" w:themeColor="text1"/>
            </w:tcBorders>
            <w:shd w:val="clear" w:color="auto" w:fill="F55F0B"/>
          </w:tcPr>
          <w:p w14:paraId="7D754510" w14:textId="77777777" w:rsidR="002368CB" w:rsidRPr="00B4307A" w:rsidRDefault="002368CB" w:rsidP="00FD4666">
            <w:pPr>
              <w:jc w:val="center"/>
              <w:rPr>
                <w:rFonts w:asciiTheme="majorHAnsi" w:hAnsiTheme="majorHAnsi" w:cstheme="majorHAnsi"/>
                <w:b/>
                <w:color w:val="FFFFFF" w:themeColor="background1"/>
              </w:rPr>
            </w:pPr>
            <w:r w:rsidRPr="00B4307A">
              <w:rPr>
                <w:rFonts w:asciiTheme="majorHAnsi" w:hAnsiTheme="majorHAnsi" w:cstheme="majorHAnsi"/>
                <w:b/>
                <w:color w:val="FFFFFF" w:themeColor="background1"/>
              </w:rPr>
              <w:t>End of 1</w:t>
            </w:r>
            <w:r w:rsidRPr="00B4307A">
              <w:rPr>
                <w:rFonts w:asciiTheme="majorHAnsi" w:hAnsiTheme="majorHAnsi" w:cstheme="majorHAnsi"/>
                <w:b/>
                <w:color w:val="FFFFFF" w:themeColor="background1"/>
                <w:vertAlign w:val="superscript"/>
              </w:rPr>
              <w:t>st</w:t>
            </w:r>
            <w:r w:rsidRPr="00B4307A">
              <w:rPr>
                <w:rFonts w:asciiTheme="majorHAnsi" w:hAnsiTheme="majorHAnsi" w:cstheme="majorHAnsi"/>
                <w:b/>
                <w:color w:val="FFFFFF" w:themeColor="background1"/>
              </w:rPr>
              <w:t xml:space="preserve"> Week</w:t>
            </w:r>
          </w:p>
        </w:tc>
        <w:tc>
          <w:tcPr>
            <w:tcW w:w="2545" w:type="dxa"/>
            <w:tcBorders>
              <w:bottom w:val="single" w:sz="12" w:space="0" w:color="292934" w:themeColor="text1"/>
            </w:tcBorders>
            <w:shd w:val="clear" w:color="auto" w:fill="F55F0B"/>
          </w:tcPr>
          <w:p w14:paraId="16E781CF" w14:textId="77777777" w:rsidR="002368CB" w:rsidRPr="00B4307A" w:rsidRDefault="002368CB" w:rsidP="00FD4666">
            <w:pPr>
              <w:jc w:val="center"/>
              <w:rPr>
                <w:b/>
                <w:color w:val="FFFFFF" w:themeColor="background1"/>
              </w:rPr>
            </w:pPr>
            <w:r w:rsidRPr="00B4307A">
              <w:rPr>
                <w:b/>
                <w:color w:val="FFFFFF" w:themeColor="background1"/>
              </w:rPr>
              <w:t>Day 45</w:t>
            </w:r>
          </w:p>
        </w:tc>
        <w:tc>
          <w:tcPr>
            <w:tcW w:w="2520" w:type="dxa"/>
            <w:tcBorders>
              <w:bottom w:val="single" w:sz="12" w:space="0" w:color="292934" w:themeColor="text1"/>
            </w:tcBorders>
            <w:shd w:val="clear" w:color="auto" w:fill="F55F0B"/>
          </w:tcPr>
          <w:p w14:paraId="4A6B9394" w14:textId="77777777" w:rsidR="002368CB" w:rsidRPr="00B4307A" w:rsidRDefault="002368CB" w:rsidP="00FD4666">
            <w:pPr>
              <w:jc w:val="center"/>
              <w:rPr>
                <w:b/>
                <w:color w:val="FFFFFF" w:themeColor="background1"/>
              </w:rPr>
            </w:pPr>
            <w:r w:rsidRPr="00B4307A">
              <w:rPr>
                <w:b/>
                <w:color w:val="FFFFFF" w:themeColor="background1"/>
              </w:rPr>
              <w:t>Day 90</w:t>
            </w:r>
          </w:p>
        </w:tc>
        <w:tc>
          <w:tcPr>
            <w:tcW w:w="2495" w:type="dxa"/>
            <w:tcBorders>
              <w:bottom w:val="single" w:sz="12" w:space="0" w:color="292934" w:themeColor="text1"/>
            </w:tcBorders>
            <w:shd w:val="clear" w:color="auto" w:fill="F55F0B"/>
          </w:tcPr>
          <w:p w14:paraId="1C096325" w14:textId="77777777" w:rsidR="002368CB" w:rsidRPr="00B4307A" w:rsidRDefault="002368CB" w:rsidP="00FD4666">
            <w:pPr>
              <w:jc w:val="center"/>
              <w:rPr>
                <w:b/>
                <w:color w:val="FFFFFF" w:themeColor="background1"/>
              </w:rPr>
            </w:pPr>
            <w:r w:rsidRPr="00B4307A">
              <w:rPr>
                <w:b/>
                <w:color w:val="FFFFFF" w:themeColor="background1"/>
              </w:rPr>
              <w:t>Day 135 &amp; Beyond</w:t>
            </w:r>
          </w:p>
        </w:tc>
      </w:tr>
      <w:tr w:rsidR="00C8793B" w14:paraId="38BCE693" w14:textId="77777777" w:rsidTr="006B08BA">
        <w:tc>
          <w:tcPr>
            <w:tcW w:w="720" w:type="dxa"/>
            <w:vMerge/>
            <w:tcBorders>
              <w:bottom w:val="thinThickThinSmallGap" w:sz="12" w:space="0" w:color="auto"/>
              <w:right w:val="single" w:sz="12" w:space="0" w:color="292934" w:themeColor="text1"/>
            </w:tcBorders>
            <w:shd w:val="clear" w:color="auto" w:fill="F55F0B"/>
          </w:tcPr>
          <w:p w14:paraId="74748A4C" w14:textId="77777777" w:rsidR="002368CB" w:rsidRPr="00C8793B" w:rsidRDefault="002368CB" w:rsidP="00FD4666">
            <w:pPr>
              <w:rPr>
                <w:color w:val="FFFFFF" w:themeColor="background1"/>
              </w:rPr>
            </w:pPr>
          </w:p>
        </w:tc>
        <w:tc>
          <w:tcPr>
            <w:tcW w:w="2700" w:type="dxa"/>
            <w:tcBorders>
              <w:top w:val="single" w:sz="12" w:space="0" w:color="292934" w:themeColor="text1"/>
              <w:left w:val="single" w:sz="12" w:space="0" w:color="292934" w:themeColor="text1"/>
              <w:bottom w:val="thinThickThinSmallGap" w:sz="12" w:space="0" w:color="auto"/>
            </w:tcBorders>
          </w:tcPr>
          <w:p w14:paraId="35EA8D9B" w14:textId="77777777" w:rsidR="002368CB" w:rsidRPr="00C8793B" w:rsidRDefault="002368CB" w:rsidP="00CE1E77">
            <w:pPr>
              <w:rPr>
                <w:sz w:val="20"/>
                <w:szCs w:val="20"/>
              </w:rPr>
            </w:pPr>
            <w:r w:rsidRPr="00C8793B">
              <w:rPr>
                <w:sz w:val="20"/>
                <w:szCs w:val="20"/>
              </w:rPr>
              <w:t xml:space="preserve">Make sure your new employee has </w:t>
            </w:r>
            <w:r w:rsidR="00CE1E77">
              <w:rPr>
                <w:sz w:val="20"/>
                <w:szCs w:val="20"/>
              </w:rPr>
              <w:t>their</w:t>
            </w:r>
            <w:r w:rsidRPr="00C8793B">
              <w:rPr>
                <w:sz w:val="20"/>
                <w:szCs w:val="20"/>
              </w:rPr>
              <w:t xml:space="preserve"> most important questions answered today.  Empower your new employee with the tools </w:t>
            </w:r>
            <w:r w:rsidR="00CE1E77">
              <w:rPr>
                <w:sz w:val="20"/>
                <w:szCs w:val="20"/>
              </w:rPr>
              <w:t xml:space="preserve">they </w:t>
            </w:r>
            <w:r w:rsidRPr="00C8793B">
              <w:rPr>
                <w:sz w:val="20"/>
                <w:szCs w:val="20"/>
              </w:rPr>
              <w:t>need to be successful from the start.</w:t>
            </w:r>
          </w:p>
        </w:tc>
        <w:tc>
          <w:tcPr>
            <w:tcW w:w="2880" w:type="dxa"/>
            <w:tcBorders>
              <w:top w:val="single" w:sz="12" w:space="0" w:color="292934" w:themeColor="text1"/>
              <w:bottom w:val="thinThickThinSmallGap" w:sz="12" w:space="0" w:color="auto"/>
            </w:tcBorders>
            <w:shd w:val="clear" w:color="auto" w:fill="E7E7EC" w:themeFill="text1" w:themeFillTint="1A"/>
          </w:tcPr>
          <w:p w14:paraId="024740DD" w14:textId="77777777" w:rsidR="002368CB" w:rsidRPr="00C8793B" w:rsidRDefault="002368CB" w:rsidP="00206029">
            <w:pPr>
              <w:rPr>
                <w:sz w:val="20"/>
                <w:szCs w:val="20"/>
              </w:rPr>
            </w:pPr>
            <w:r w:rsidRPr="00C8793B">
              <w:rPr>
                <w:sz w:val="20"/>
                <w:szCs w:val="20"/>
              </w:rPr>
              <w:t xml:space="preserve">Make sure your employee knows </w:t>
            </w:r>
            <w:r w:rsidR="00CE1E77">
              <w:rPr>
                <w:sz w:val="20"/>
                <w:szCs w:val="20"/>
              </w:rPr>
              <w:t>they</w:t>
            </w:r>
            <w:r w:rsidRPr="00C8793B">
              <w:rPr>
                <w:sz w:val="20"/>
                <w:szCs w:val="20"/>
              </w:rPr>
              <w:t xml:space="preserve"> will be out of </w:t>
            </w:r>
            <w:r w:rsidR="00CE1E77">
              <w:rPr>
                <w:sz w:val="20"/>
                <w:szCs w:val="20"/>
              </w:rPr>
              <w:t xml:space="preserve">their </w:t>
            </w:r>
            <w:r w:rsidRPr="00C8793B">
              <w:rPr>
                <w:sz w:val="20"/>
                <w:szCs w:val="20"/>
              </w:rPr>
              <w:t>comfort zone while starting a new job. Encourage your new employee to approach you with any questions or concerns.</w:t>
            </w:r>
          </w:p>
        </w:tc>
        <w:tc>
          <w:tcPr>
            <w:tcW w:w="2545" w:type="dxa"/>
            <w:tcBorders>
              <w:top w:val="single" w:sz="12" w:space="0" w:color="292934" w:themeColor="text1"/>
              <w:bottom w:val="thinThickThinSmallGap" w:sz="12" w:space="0" w:color="auto"/>
            </w:tcBorders>
          </w:tcPr>
          <w:p w14:paraId="029011B1" w14:textId="77777777" w:rsidR="002368CB" w:rsidRPr="00C8793B" w:rsidRDefault="002368CB" w:rsidP="00F43A84">
            <w:pPr>
              <w:rPr>
                <w:sz w:val="20"/>
                <w:szCs w:val="20"/>
              </w:rPr>
            </w:pPr>
            <w:r w:rsidRPr="00C8793B">
              <w:rPr>
                <w:sz w:val="20"/>
                <w:szCs w:val="20"/>
              </w:rPr>
              <w:t>Your new employee should feel</w:t>
            </w:r>
            <w:r w:rsidR="00F43A84">
              <w:rPr>
                <w:sz w:val="20"/>
                <w:szCs w:val="20"/>
              </w:rPr>
              <w:t xml:space="preserve"> </w:t>
            </w:r>
            <w:r w:rsidRPr="00C8793B">
              <w:rPr>
                <w:sz w:val="20"/>
                <w:szCs w:val="20"/>
              </w:rPr>
              <w:t>like a part of the team.  Take the time to frequently follow-up with your employee to resolve any challenges and issues.</w:t>
            </w:r>
          </w:p>
        </w:tc>
        <w:tc>
          <w:tcPr>
            <w:tcW w:w="2520" w:type="dxa"/>
            <w:tcBorders>
              <w:top w:val="single" w:sz="12" w:space="0" w:color="292934" w:themeColor="text1"/>
              <w:bottom w:val="thinThickThinSmallGap" w:sz="12" w:space="0" w:color="auto"/>
            </w:tcBorders>
            <w:shd w:val="clear" w:color="auto" w:fill="E7E7EC" w:themeFill="text1" w:themeFillTint="1A"/>
          </w:tcPr>
          <w:p w14:paraId="6C0357A4" w14:textId="77777777" w:rsidR="002368CB" w:rsidRPr="00C8793B" w:rsidRDefault="00A01CC0" w:rsidP="00F43A84">
            <w:pPr>
              <w:rPr>
                <w:sz w:val="20"/>
                <w:szCs w:val="20"/>
              </w:rPr>
            </w:pPr>
            <w:r>
              <w:rPr>
                <w:sz w:val="20"/>
                <w:szCs w:val="20"/>
              </w:rPr>
              <w:t xml:space="preserve">You should have a good idea of how things are going. Check with your employee and show your support by identifying potential barriers and </w:t>
            </w:r>
            <w:r w:rsidR="00F43A84">
              <w:rPr>
                <w:sz w:val="20"/>
                <w:szCs w:val="20"/>
              </w:rPr>
              <w:t xml:space="preserve">by </w:t>
            </w:r>
            <w:r>
              <w:rPr>
                <w:sz w:val="20"/>
                <w:szCs w:val="20"/>
              </w:rPr>
              <w:t>showing interest.</w:t>
            </w:r>
          </w:p>
        </w:tc>
        <w:tc>
          <w:tcPr>
            <w:tcW w:w="2495" w:type="dxa"/>
            <w:tcBorders>
              <w:top w:val="single" w:sz="12" w:space="0" w:color="292934" w:themeColor="text1"/>
              <w:bottom w:val="thinThickThinSmallGap" w:sz="12" w:space="0" w:color="auto"/>
            </w:tcBorders>
          </w:tcPr>
          <w:p w14:paraId="57462316" w14:textId="77777777" w:rsidR="002368CB" w:rsidRPr="00C8793B" w:rsidRDefault="00A01CC0" w:rsidP="00FD4666">
            <w:pPr>
              <w:rPr>
                <w:sz w:val="20"/>
                <w:szCs w:val="20"/>
              </w:rPr>
            </w:pPr>
            <w:r w:rsidRPr="00C8793B">
              <w:rPr>
                <w:sz w:val="20"/>
                <w:szCs w:val="20"/>
              </w:rPr>
              <w:t>You should work together to chart a course of training and new skills that will help the new employee see future opportunities at UT</w:t>
            </w:r>
            <w:r>
              <w:rPr>
                <w:sz w:val="20"/>
                <w:szCs w:val="20"/>
              </w:rPr>
              <w:t>.</w:t>
            </w:r>
          </w:p>
        </w:tc>
      </w:tr>
      <w:tr w:rsidR="00C8793B" w14:paraId="675F1019" w14:textId="77777777" w:rsidTr="006B08BA">
        <w:tc>
          <w:tcPr>
            <w:tcW w:w="720" w:type="dxa"/>
            <w:tcBorders>
              <w:top w:val="thinThickThinSmallGap" w:sz="12" w:space="0" w:color="auto"/>
              <w:right w:val="single" w:sz="12" w:space="0" w:color="292934" w:themeColor="text1"/>
            </w:tcBorders>
            <w:shd w:val="clear" w:color="auto" w:fill="F55F0B"/>
          </w:tcPr>
          <w:p w14:paraId="41E6583D" w14:textId="77777777" w:rsidR="002368CB" w:rsidRPr="00B4307A" w:rsidRDefault="002368CB" w:rsidP="00FD4666">
            <w:pPr>
              <w:jc w:val="center"/>
              <w:rPr>
                <w:b/>
                <w:color w:val="FFFFFF" w:themeColor="background1"/>
                <w:sz w:val="48"/>
                <w:szCs w:val="48"/>
              </w:rPr>
            </w:pPr>
            <w:r w:rsidRPr="00B4307A">
              <w:rPr>
                <w:b/>
                <w:color w:val="FFFFFF" w:themeColor="background1"/>
                <w:sz w:val="48"/>
                <w:szCs w:val="48"/>
              </w:rPr>
              <w:t>1</w:t>
            </w:r>
          </w:p>
        </w:tc>
        <w:tc>
          <w:tcPr>
            <w:tcW w:w="2700" w:type="dxa"/>
            <w:tcBorders>
              <w:top w:val="thinThickThinSmallGap" w:sz="12" w:space="0" w:color="auto"/>
              <w:left w:val="single" w:sz="12" w:space="0" w:color="292934" w:themeColor="text1"/>
            </w:tcBorders>
          </w:tcPr>
          <w:p w14:paraId="3CD3F6E6" w14:textId="77777777" w:rsidR="002368CB" w:rsidRPr="00C836FE" w:rsidRDefault="002368CB" w:rsidP="00FD4666">
            <w:pPr>
              <w:rPr>
                <w:sz w:val="20"/>
                <w:szCs w:val="20"/>
              </w:rPr>
            </w:pPr>
            <w:r w:rsidRPr="00C836FE">
              <w:rPr>
                <w:sz w:val="20"/>
                <w:szCs w:val="20"/>
              </w:rPr>
              <w:t xml:space="preserve">Is there anything you didn’t understand about the </w:t>
            </w:r>
            <w:r>
              <w:rPr>
                <w:sz w:val="20"/>
                <w:szCs w:val="20"/>
              </w:rPr>
              <w:t xml:space="preserve">new hire </w:t>
            </w:r>
            <w:r w:rsidRPr="00C836FE">
              <w:rPr>
                <w:sz w:val="20"/>
                <w:szCs w:val="20"/>
              </w:rPr>
              <w:t>orientation you just completed?</w:t>
            </w:r>
          </w:p>
        </w:tc>
        <w:tc>
          <w:tcPr>
            <w:tcW w:w="2880" w:type="dxa"/>
            <w:tcBorders>
              <w:top w:val="thinThickThinSmallGap" w:sz="12" w:space="0" w:color="auto"/>
            </w:tcBorders>
            <w:shd w:val="clear" w:color="auto" w:fill="E7E7EC" w:themeFill="text1" w:themeFillTint="1A"/>
          </w:tcPr>
          <w:p w14:paraId="2AB3AE1F" w14:textId="77777777" w:rsidR="002368CB" w:rsidRPr="00C836FE" w:rsidRDefault="002368CB" w:rsidP="00FD4666">
            <w:pPr>
              <w:rPr>
                <w:sz w:val="20"/>
                <w:szCs w:val="20"/>
              </w:rPr>
            </w:pPr>
            <w:r>
              <w:rPr>
                <w:sz w:val="20"/>
                <w:szCs w:val="20"/>
              </w:rPr>
              <w:t>Did you get your w-4, direct deposit, and benefit enrollment completed yet?</w:t>
            </w:r>
          </w:p>
        </w:tc>
        <w:tc>
          <w:tcPr>
            <w:tcW w:w="2545" w:type="dxa"/>
            <w:tcBorders>
              <w:top w:val="thinThickThinSmallGap" w:sz="12" w:space="0" w:color="auto"/>
            </w:tcBorders>
          </w:tcPr>
          <w:p w14:paraId="4A2BA990" w14:textId="77777777" w:rsidR="002368CB" w:rsidRPr="00C836FE" w:rsidRDefault="00FD4666" w:rsidP="00FD4666">
            <w:pPr>
              <w:rPr>
                <w:sz w:val="20"/>
                <w:szCs w:val="20"/>
              </w:rPr>
            </w:pPr>
            <w:r>
              <w:rPr>
                <w:sz w:val="20"/>
                <w:szCs w:val="20"/>
              </w:rPr>
              <w:t>Is this what you expected when you were hired? Any Surprises? What?</w:t>
            </w:r>
          </w:p>
        </w:tc>
        <w:tc>
          <w:tcPr>
            <w:tcW w:w="2520" w:type="dxa"/>
            <w:tcBorders>
              <w:top w:val="thinThickThinSmallGap" w:sz="12" w:space="0" w:color="auto"/>
            </w:tcBorders>
            <w:shd w:val="clear" w:color="auto" w:fill="E7E7EC" w:themeFill="text1" w:themeFillTint="1A"/>
          </w:tcPr>
          <w:p w14:paraId="0814CC09" w14:textId="77777777" w:rsidR="00A01CC0" w:rsidRDefault="00391E07" w:rsidP="00FD4666">
            <w:pPr>
              <w:rPr>
                <w:sz w:val="20"/>
                <w:szCs w:val="20"/>
              </w:rPr>
            </w:pPr>
            <w:r>
              <w:rPr>
                <w:sz w:val="20"/>
                <w:szCs w:val="20"/>
              </w:rPr>
              <w:t>Do you understand how your position fits within our department/team?</w:t>
            </w:r>
          </w:p>
          <w:p w14:paraId="20E43D21" w14:textId="77777777" w:rsidR="002368CB" w:rsidRPr="00C836FE" w:rsidRDefault="002368CB" w:rsidP="00FD4666">
            <w:pPr>
              <w:rPr>
                <w:sz w:val="20"/>
                <w:szCs w:val="20"/>
              </w:rPr>
            </w:pPr>
          </w:p>
        </w:tc>
        <w:tc>
          <w:tcPr>
            <w:tcW w:w="2495" w:type="dxa"/>
            <w:tcBorders>
              <w:top w:val="thinThickThinSmallGap" w:sz="12" w:space="0" w:color="auto"/>
            </w:tcBorders>
          </w:tcPr>
          <w:p w14:paraId="6F09D5E1" w14:textId="77777777" w:rsidR="002368CB" w:rsidRPr="00C836FE" w:rsidRDefault="002368CB" w:rsidP="00FD4666">
            <w:pPr>
              <w:rPr>
                <w:sz w:val="20"/>
                <w:szCs w:val="20"/>
              </w:rPr>
            </w:pPr>
            <w:r w:rsidRPr="00C836FE">
              <w:rPr>
                <w:sz w:val="20"/>
                <w:szCs w:val="20"/>
              </w:rPr>
              <w:t>Do you have any questions about the performance review process?</w:t>
            </w:r>
          </w:p>
        </w:tc>
      </w:tr>
      <w:tr w:rsidR="00B53148" w14:paraId="0731F6AA" w14:textId="77777777" w:rsidTr="006B08BA">
        <w:tc>
          <w:tcPr>
            <w:tcW w:w="720" w:type="dxa"/>
            <w:tcBorders>
              <w:right w:val="single" w:sz="12" w:space="0" w:color="292934" w:themeColor="text1"/>
            </w:tcBorders>
            <w:shd w:val="clear" w:color="auto" w:fill="F55F0B"/>
          </w:tcPr>
          <w:p w14:paraId="44F9768F" w14:textId="77777777" w:rsidR="002368CB" w:rsidRPr="00B4307A" w:rsidRDefault="002368CB" w:rsidP="00FD4666">
            <w:pPr>
              <w:jc w:val="center"/>
              <w:rPr>
                <w:b/>
                <w:color w:val="FFFFFF" w:themeColor="background1"/>
                <w:sz w:val="48"/>
                <w:szCs w:val="48"/>
              </w:rPr>
            </w:pPr>
            <w:r w:rsidRPr="00B4307A">
              <w:rPr>
                <w:b/>
                <w:color w:val="FFFFFF" w:themeColor="background1"/>
                <w:sz w:val="48"/>
                <w:szCs w:val="48"/>
              </w:rPr>
              <w:t>2</w:t>
            </w:r>
          </w:p>
        </w:tc>
        <w:tc>
          <w:tcPr>
            <w:tcW w:w="2700" w:type="dxa"/>
            <w:tcBorders>
              <w:left w:val="single" w:sz="12" w:space="0" w:color="292934" w:themeColor="text1"/>
            </w:tcBorders>
          </w:tcPr>
          <w:p w14:paraId="31461FDF" w14:textId="77777777" w:rsidR="002368CB" w:rsidRPr="00C836FE" w:rsidRDefault="002368CB" w:rsidP="00FD4666">
            <w:pPr>
              <w:rPr>
                <w:sz w:val="20"/>
                <w:szCs w:val="20"/>
              </w:rPr>
            </w:pPr>
            <w:r w:rsidRPr="00C836FE">
              <w:rPr>
                <w:sz w:val="20"/>
                <w:szCs w:val="20"/>
              </w:rPr>
              <w:t xml:space="preserve">Did </w:t>
            </w:r>
            <w:r>
              <w:rPr>
                <w:sz w:val="20"/>
                <w:szCs w:val="20"/>
              </w:rPr>
              <w:t xml:space="preserve">everything go well with your new </w:t>
            </w:r>
            <w:r w:rsidRPr="00C836FE">
              <w:rPr>
                <w:sz w:val="20"/>
                <w:szCs w:val="20"/>
              </w:rPr>
              <w:t>hire paperwork?</w:t>
            </w:r>
          </w:p>
        </w:tc>
        <w:tc>
          <w:tcPr>
            <w:tcW w:w="2880" w:type="dxa"/>
            <w:shd w:val="clear" w:color="auto" w:fill="E7E7EC" w:themeFill="text1" w:themeFillTint="1A"/>
          </w:tcPr>
          <w:p w14:paraId="6A417245" w14:textId="77777777" w:rsidR="002368CB" w:rsidRPr="00C836FE" w:rsidRDefault="002368CB" w:rsidP="00FD4666">
            <w:pPr>
              <w:rPr>
                <w:sz w:val="20"/>
                <w:szCs w:val="20"/>
              </w:rPr>
            </w:pPr>
            <w:r>
              <w:rPr>
                <w:sz w:val="20"/>
                <w:szCs w:val="20"/>
              </w:rPr>
              <w:t>Do you have any questions regarding the department’s attendance, performance and/or conduct standards?</w:t>
            </w:r>
          </w:p>
        </w:tc>
        <w:tc>
          <w:tcPr>
            <w:tcW w:w="2545" w:type="dxa"/>
          </w:tcPr>
          <w:p w14:paraId="6BC9AD1C" w14:textId="77777777" w:rsidR="002368CB" w:rsidRDefault="002368CB" w:rsidP="00FD4666">
            <w:pPr>
              <w:rPr>
                <w:sz w:val="20"/>
                <w:szCs w:val="20"/>
              </w:rPr>
            </w:pPr>
            <w:r>
              <w:rPr>
                <w:sz w:val="20"/>
                <w:szCs w:val="20"/>
              </w:rPr>
              <w:t>Are you receiving enough feedback from me regarding your job performance?</w:t>
            </w:r>
          </w:p>
          <w:p w14:paraId="33030887" w14:textId="77777777" w:rsidR="002368CB" w:rsidRPr="00C836FE" w:rsidRDefault="002368CB" w:rsidP="00FD4666">
            <w:pPr>
              <w:rPr>
                <w:sz w:val="20"/>
                <w:szCs w:val="20"/>
              </w:rPr>
            </w:pPr>
          </w:p>
        </w:tc>
        <w:tc>
          <w:tcPr>
            <w:tcW w:w="2520" w:type="dxa"/>
            <w:shd w:val="clear" w:color="auto" w:fill="E7E7EC" w:themeFill="text1" w:themeFillTint="1A"/>
          </w:tcPr>
          <w:p w14:paraId="166AF88A" w14:textId="77777777" w:rsidR="002368CB" w:rsidRPr="00C836FE" w:rsidRDefault="002368CB" w:rsidP="00FD4666">
            <w:pPr>
              <w:rPr>
                <w:sz w:val="20"/>
                <w:szCs w:val="20"/>
              </w:rPr>
            </w:pPr>
            <w:r>
              <w:rPr>
                <w:sz w:val="20"/>
                <w:szCs w:val="20"/>
              </w:rPr>
              <w:t>Is there anything that you have brought to my attention that has not yet been resolved?</w:t>
            </w:r>
          </w:p>
        </w:tc>
        <w:tc>
          <w:tcPr>
            <w:tcW w:w="2495" w:type="dxa"/>
          </w:tcPr>
          <w:p w14:paraId="20CD8347" w14:textId="77777777" w:rsidR="002368CB" w:rsidRPr="00C836FE" w:rsidRDefault="002368CB" w:rsidP="00FD4666">
            <w:pPr>
              <w:rPr>
                <w:sz w:val="20"/>
                <w:szCs w:val="20"/>
              </w:rPr>
            </w:pPr>
            <w:r>
              <w:rPr>
                <w:sz w:val="20"/>
                <w:szCs w:val="20"/>
              </w:rPr>
              <w:t>Are you aware of the professional development options available to you?</w:t>
            </w:r>
          </w:p>
        </w:tc>
      </w:tr>
      <w:tr w:rsidR="00B53148" w14:paraId="27B874FA" w14:textId="77777777" w:rsidTr="006B08BA">
        <w:tc>
          <w:tcPr>
            <w:tcW w:w="720" w:type="dxa"/>
            <w:tcBorders>
              <w:right w:val="single" w:sz="12" w:space="0" w:color="292934" w:themeColor="text1"/>
            </w:tcBorders>
            <w:shd w:val="clear" w:color="auto" w:fill="F55F0B"/>
          </w:tcPr>
          <w:p w14:paraId="22D09041" w14:textId="77777777" w:rsidR="002368CB" w:rsidRPr="00B4307A" w:rsidRDefault="002368CB" w:rsidP="00FD4666">
            <w:pPr>
              <w:jc w:val="center"/>
              <w:rPr>
                <w:b/>
                <w:color w:val="FFFFFF" w:themeColor="background1"/>
                <w:sz w:val="48"/>
                <w:szCs w:val="48"/>
              </w:rPr>
            </w:pPr>
            <w:r w:rsidRPr="00B4307A">
              <w:rPr>
                <w:b/>
                <w:color w:val="FFFFFF" w:themeColor="background1"/>
                <w:sz w:val="48"/>
                <w:szCs w:val="48"/>
              </w:rPr>
              <w:t>3</w:t>
            </w:r>
          </w:p>
        </w:tc>
        <w:tc>
          <w:tcPr>
            <w:tcW w:w="2700" w:type="dxa"/>
            <w:tcBorders>
              <w:left w:val="single" w:sz="12" w:space="0" w:color="292934" w:themeColor="text1"/>
            </w:tcBorders>
          </w:tcPr>
          <w:p w14:paraId="363AE5CE" w14:textId="77777777" w:rsidR="002368CB" w:rsidRDefault="002368CB" w:rsidP="00FD4666">
            <w:pPr>
              <w:rPr>
                <w:sz w:val="20"/>
                <w:szCs w:val="20"/>
              </w:rPr>
            </w:pPr>
            <w:r w:rsidRPr="00C836FE">
              <w:rPr>
                <w:sz w:val="20"/>
                <w:szCs w:val="20"/>
              </w:rPr>
              <w:t>Do you have everything you need for tomorrow?</w:t>
            </w:r>
          </w:p>
          <w:p w14:paraId="0C8EE1A9" w14:textId="77777777" w:rsidR="002368CB" w:rsidRDefault="002368CB" w:rsidP="00FD4666">
            <w:pPr>
              <w:rPr>
                <w:sz w:val="20"/>
                <w:szCs w:val="20"/>
              </w:rPr>
            </w:pPr>
          </w:p>
          <w:p w14:paraId="6073D15B" w14:textId="77777777" w:rsidR="002368CB" w:rsidRDefault="002368CB" w:rsidP="00FD4666">
            <w:pPr>
              <w:rPr>
                <w:sz w:val="20"/>
                <w:szCs w:val="20"/>
              </w:rPr>
            </w:pPr>
          </w:p>
          <w:p w14:paraId="56337C67" w14:textId="77777777" w:rsidR="002368CB" w:rsidRPr="00C836FE" w:rsidRDefault="002368CB" w:rsidP="00FD4666">
            <w:pPr>
              <w:rPr>
                <w:sz w:val="20"/>
                <w:szCs w:val="20"/>
              </w:rPr>
            </w:pPr>
          </w:p>
        </w:tc>
        <w:tc>
          <w:tcPr>
            <w:tcW w:w="2880" w:type="dxa"/>
            <w:shd w:val="clear" w:color="auto" w:fill="E7E7EC" w:themeFill="text1" w:themeFillTint="1A"/>
          </w:tcPr>
          <w:p w14:paraId="10386E49" w14:textId="77777777" w:rsidR="002368CB" w:rsidRPr="00C836FE" w:rsidRDefault="002368CB" w:rsidP="00FD4666">
            <w:pPr>
              <w:rPr>
                <w:sz w:val="20"/>
                <w:szCs w:val="20"/>
              </w:rPr>
            </w:pPr>
            <w:r w:rsidRPr="00C836FE">
              <w:rPr>
                <w:sz w:val="20"/>
                <w:szCs w:val="20"/>
              </w:rPr>
              <w:t>What worked/didn’t work during your first week</w:t>
            </w:r>
            <w:r>
              <w:rPr>
                <w:sz w:val="20"/>
                <w:szCs w:val="20"/>
              </w:rPr>
              <w:t xml:space="preserve"> on the job</w:t>
            </w:r>
            <w:r w:rsidRPr="00C836FE">
              <w:rPr>
                <w:sz w:val="20"/>
                <w:szCs w:val="20"/>
              </w:rPr>
              <w:t>?</w:t>
            </w:r>
          </w:p>
        </w:tc>
        <w:tc>
          <w:tcPr>
            <w:tcW w:w="2545" w:type="dxa"/>
          </w:tcPr>
          <w:p w14:paraId="5FEBAB74" w14:textId="77777777" w:rsidR="002368CB" w:rsidRPr="00C836FE" w:rsidRDefault="002368CB" w:rsidP="00FD4666">
            <w:pPr>
              <w:rPr>
                <w:sz w:val="20"/>
                <w:szCs w:val="20"/>
              </w:rPr>
            </w:pPr>
            <w:r>
              <w:rPr>
                <w:sz w:val="20"/>
                <w:szCs w:val="20"/>
              </w:rPr>
              <w:t>Have you completed your required University trainings?</w:t>
            </w:r>
          </w:p>
        </w:tc>
        <w:tc>
          <w:tcPr>
            <w:tcW w:w="2520" w:type="dxa"/>
            <w:shd w:val="clear" w:color="auto" w:fill="E7E7EC" w:themeFill="text1" w:themeFillTint="1A"/>
          </w:tcPr>
          <w:p w14:paraId="6F1D5F2C" w14:textId="77777777" w:rsidR="002368CB" w:rsidRPr="00C836FE" w:rsidRDefault="00A01CC0" w:rsidP="00FD4666">
            <w:pPr>
              <w:rPr>
                <w:sz w:val="20"/>
                <w:szCs w:val="20"/>
              </w:rPr>
            </w:pPr>
            <w:r>
              <w:rPr>
                <w:sz w:val="20"/>
                <w:szCs w:val="20"/>
              </w:rPr>
              <w:t>Are you aware of the areas you need to</w:t>
            </w:r>
            <w:r w:rsidR="002368CB">
              <w:rPr>
                <w:sz w:val="20"/>
                <w:szCs w:val="20"/>
              </w:rPr>
              <w:t xml:space="preserve"> working on?</w:t>
            </w:r>
          </w:p>
        </w:tc>
        <w:tc>
          <w:tcPr>
            <w:tcW w:w="2495" w:type="dxa"/>
          </w:tcPr>
          <w:p w14:paraId="54D9199D" w14:textId="77777777" w:rsidR="002368CB" w:rsidRPr="00C836FE" w:rsidRDefault="002368CB" w:rsidP="00D50D05">
            <w:pPr>
              <w:rPr>
                <w:sz w:val="20"/>
                <w:szCs w:val="20"/>
              </w:rPr>
            </w:pPr>
            <w:r>
              <w:rPr>
                <w:sz w:val="20"/>
                <w:szCs w:val="20"/>
              </w:rPr>
              <w:t xml:space="preserve">As your </w:t>
            </w:r>
            <w:r w:rsidR="00D50D05">
              <w:rPr>
                <w:sz w:val="20"/>
                <w:szCs w:val="20"/>
              </w:rPr>
              <w:t>supervisor</w:t>
            </w:r>
            <w:r>
              <w:rPr>
                <w:sz w:val="20"/>
                <w:szCs w:val="20"/>
              </w:rPr>
              <w:t>, what are the things I can do to support your career goals?</w:t>
            </w:r>
          </w:p>
        </w:tc>
      </w:tr>
      <w:tr w:rsidR="00B53148" w14:paraId="05C717A5" w14:textId="77777777" w:rsidTr="006B08BA">
        <w:tc>
          <w:tcPr>
            <w:tcW w:w="720" w:type="dxa"/>
            <w:tcBorders>
              <w:right w:val="single" w:sz="12" w:space="0" w:color="292934" w:themeColor="text1"/>
            </w:tcBorders>
            <w:shd w:val="clear" w:color="auto" w:fill="F55F0B"/>
          </w:tcPr>
          <w:p w14:paraId="6A6C6599" w14:textId="77777777" w:rsidR="002368CB" w:rsidRPr="00B4307A" w:rsidRDefault="002368CB" w:rsidP="00FD4666">
            <w:pPr>
              <w:jc w:val="center"/>
              <w:rPr>
                <w:b/>
                <w:color w:val="FFFFFF" w:themeColor="background1"/>
                <w:sz w:val="48"/>
                <w:szCs w:val="48"/>
              </w:rPr>
            </w:pPr>
            <w:r w:rsidRPr="00B4307A">
              <w:rPr>
                <w:b/>
                <w:color w:val="FFFFFF" w:themeColor="background1"/>
                <w:sz w:val="48"/>
                <w:szCs w:val="48"/>
              </w:rPr>
              <w:t>4</w:t>
            </w:r>
          </w:p>
        </w:tc>
        <w:tc>
          <w:tcPr>
            <w:tcW w:w="2700" w:type="dxa"/>
            <w:tcBorders>
              <w:left w:val="single" w:sz="12" w:space="0" w:color="292934" w:themeColor="text1"/>
            </w:tcBorders>
          </w:tcPr>
          <w:p w14:paraId="5B82830F" w14:textId="77777777" w:rsidR="002368CB" w:rsidRDefault="002368CB" w:rsidP="00FD4666">
            <w:pPr>
              <w:rPr>
                <w:noProof/>
              </w:rPr>
            </w:pPr>
            <w:r w:rsidRPr="00C836FE">
              <w:rPr>
                <w:sz w:val="20"/>
                <w:szCs w:val="20"/>
              </w:rPr>
              <w:t>Do you have any questions about anything you learned today?</w:t>
            </w:r>
            <w:r>
              <w:rPr>
                <w:noProof/>
              </w:rPr>
              <w:t xml:space="preserve"> </w:t>
            </w:r>
          </w:p>
          <w:p w14:paraId="38EAC68B" w14:textId="77777777" w:rsidR="002368CB" w:rsidRDefault="002368CB" w:rsidP="00FD4666">
            <w:pPr>
              <w:rPr>
                <w:noProof/>
              </w:rPr>
            </w:pPr>
          </w:p>
          <w:p w14:paraId="21CF9226" w14:textId="77777777" w:rsidR="002368CB" w:rsidRPr="00C836FE" w:rsidRDefault="002368CB" w:rsidP="00FD4666">
            <w:pPr>
              <w:rPr>
                <w:sz w:val="20"/>
                <w:szCs w:val="20"/>
              </w:rPr>
            </w:pPr>
          </w:p>
        </w:tc>
        <w:tc>
          <w:tcPr>
            <w:tcW w:w="2880" w:type="dxa"/>
            <w:shd w:val="clear" w:color="auto" w:fill="E7E7EC" w:themeFill="text1" w:themeFillTint="1A"/>
          </w:tcPr>
          <w:p w14:paraId="33267281" w14:textId="77777777" w:rsidR="002368CB" w:rsidRPr="00C836FE" w:rsidRDefault="002368CB" w:rsidP="00FD4666">
            <w:pPr>
              <w:rPr>
                <w:sz w:val="20"/>
                <w:szCs w:val="20"/>
              </w:rPr>
            </w:pPr>
            <w:r>
              <w:rPr>
                <w:sz w:val="20"/>
                <w:szCs w:val="20"/>
              </w:rPr>
              <w:t>Have you read your job description?  Do you have any questions regarding your job duties?</w:t>
            </w:r>
          </w:p>
        </w:tc>
        <w:tc>
          <w:tcPr>
            <w:tcW w:w="2545" w:type="dxa"/>
          </w:tcPr>
          <w:p w14:paraId="65038944" w14:textId="77777777" w:rsidR="00A01CC0" w:rsidRPr="00A01CC0" w:rsidRDefault="00A01CC0" w:rsidP="00FD4666">
            <w:pPr>
              <w:rPr>
                <w:sz w:val="20"/>
                <w:szCs w:val="20"/>
              </w:rPr>
            </w:pPr>
            <w:r w:rsidRPr="00A01CC0">
              <w:rPr>
                <w:sz w:val="20"/>
                <w:szCs w:val="20"/>
              </w:rPr>
              <w:t xml:space="preserve">Has </w:t>
            </w:r>
            <w:r>
              <w:rPr>
                <w:sz w:val="20"/>
                <w:szCs w:val="20"/>
              </w:rPr>
              <w:t>your</w:t>
            </w:r>
            <w:r w:rsidRPr="00A01CC0">
              <w:rPr>
                <w:sz w:val="20"/>
                <w:szCs w:val="20"/>
              </w:rPr>
              <w:t xml:space="preserve"> training been helpful? Is there any additional training</w:t>
            </w:r>
            <w:r w:rsidR="00FD4666">
              <w:rPr>
                <w:sz w:val="20"/>
                <w:szCs w:val="20"/>
              </w:rPr>
              <w:t>, supplies, or materials</w:t>
            </w:r>
            <w:r w:rsidRPr="00A01CC0">
              <w:rPr>
                <w:sz w:val="20"/>
                <w:szCs w:val="20"/>
              </w:rPr>
              <w:t xml:space="preserve"> you feel you need?</w:t>
            </w:r>
          </w:p>
          <w:p w14:paraId="53B5DDB4" w14:textId="77777777" w:rsidR="002368CB" w:rsidRPr="00C836FE" w:rsidRDefault="002368CB" w:rsidP="00FD4666">
            <w:pPr>
              <w:rPr>
                <w:sz w:val="20"/>
                <w:szCs w:val="20"/>
              </w:rPr>
            </w:pPr>
          </w:p>
        </w:tc>
        <w:tc>
          <w:tcPr>
            <w:tcW w:w="2520" w:type="dxa"/>
            <w:shd w:val="clear" w:color="auto" w:fill="E7E7EC" w:themeFill="text1" w:themeFillTint="1A"/>
          </w:tcPr>
          <w:p w14:paraId="030720BB" w14:textId="77777777" w:rsidR="002368CB" w:rsidRPr="00C836FE" w:rsidRDefault="002368CB" w:rsidP="00FD4666">
            <w:pPr>
              <w:rPr>
                <w:sz w:val="20"/>
                <w:szCs w:val="20"/>
              </w:rPr>
            </w:pPr>
            <w:r>
              <w:rPr>
                <w:sz w:val="20"/>
                <w:szCs w:val="20"/>
              </w:rPr>
              <w:t>What kind of support or direction do you need from me that you aren’t getting?</w:t>
            </w:r>
            <w:r w:rsidR="00391E07">
              <w:rPr>
                <w:sz w:val="20"/>
                <w:szCs w:val="20"/>
              </w:rPr>
              <w:t xml:space="preserve"> Do you have any frustrations in your job?</w:t>
            </w:r>
          </w:p>
        </w:tc>
        <w:tc>
          <w:tcPr>
            <w:tcW w:w="2495" w:type="dxa"/>
          </w:tcPr>
          <w:p w14:paraId="437F4D59" w14:textId="77777777" w:rsidR="002368CB" w:rsidRPr="00C836FE" w:rsidRDefault="002368CB" w:rsidP="00FD4666">
            <w:pPr>
              <w:rPr>
                <w:sz w:val="20"/>
                <w:szCs w:val="20"/>
              </w:rPr>
            </w:pPr>
            <w:r>
              <w:rPr>
                <w:sz w:val="20"/>
                <w:szCs w:val="20"/>
              </w:rPr>
              <w:t>Have you noticed any different aspects of the job you want to gain more experience in?</w:t>
            </w:r>
          </w:p>
        </w:tc>
      </w:tr>
      <w:tr w:rsidR="00B53148" w14:paraId="6889816D" w14:textId="77777777" w:rsidTr="006B08BA">
        <w:tc>
          <w:tcPr>
            <w:tcW w:w="720" w:type="dxa"/>
            <w:tcBorders>
              <w:right w:val="single" w:sz="12" w:space="0" w:color="292934" w:themeColor="text1"/>
            </w:tcBorders>
            <w:shd w:val="clear" w:color="auto" w:fill="F55F0B"/>
          </w:tcPr>
          <w:p w14:paraId="41E2C3EC" w14:textId="77777777" w:rsidR="002368CB" w:rsidRPr="00B4307A" w:rsidRDefault="002368CB" w:rsidP="00FD4666">
            <w:pPr>
              <w:jc w:val="center"/>
              <w:rPr>
                <w:b/>
                <w:color w:val="FFFFFF" w:themeColor="background1"/>
                <w:sz w:val="48"/>
                <w:szCs w:val="48"/>
              </w:rPr>
            </w:pPr>
            <w:r w:rsidRPr="00B4307A">
              <w:rPr>
                <w:b/>
                <w:color w:val="FFFFFF" w:themeColor="background1"/>
                <w:sz w:val="48"/>
                <w:szCs w:val="48"/>
              </w:rPr>
              <w:t>5</w:t>
            </w:r>
          </w:p>
        </w:tc>
        <w:tc>
          <w:tcPr>
            <w:tcW w:w="2700" w:type="dxa"/>
            <w:tcBorders>
              <w:left w:val="single" w:sz="12" w:space="0" w:color="292934" w:themeColor="text1"/>
            </w:tcBorders>
          </w:tcPr>
          <w:p w14:paraId="33830A4E" w14:textId="77777777" w:rsidR="002368CB" w:rsidRPr="00C836FE" w:rsidRDefault="002368CB" w:rsidP="00FD4666">
            <w:pPr>
              <w:rPr>
                <w:sz w:val="20"/>
                <w:szCs w:val="20"/>
              </w:rPr>
            </w:pPr>
            <w:r w:rsidRPr="00C836FE">
              <w:rPr>
                <w:sz w:val="20"/>
                <w:szCs w:val="20"/>
              </w:rPr>
              <w:t>Have you met everyone on the team?  If not, let me introduce you to some of the people you will be working with</w:t>
            </w:r>
            <w:r>
              <w:rPr>
                <w:sz w:val="20"/>
                <w:szCs w:val="20"/>
              </w:rPr>
              <w:t>.</w:t>
            </w:r>
          </w:p>
        </w:tc>
        <w:tc>
          <w:tcPr>
            <w:tcW w:w="2880" w:type="dxa"/>
            <w:shd w:val="clear" w:color="auto" w:fill="E7E7EC" w:themeFill="text1" w:themeFillTint="1A"/>
          </w:tcPr>
          <w:p w14:paraId="452F1672" w14:textId="77777777" w:rsidR="002368CB" w:rsidRPr="00C836FE" w:rsidRDefault="00CA0ED1" w:rsidP="00FD4666">
            <w:pPr>
              <w:rPr>
                <w:sz w:val="20"/>
                <w:szCs w:val="20"/>
              </w:rPr>
            </w:pPr>
            <w:r>
              <w:rPr>
                <w:sz w:val="20"/>
                <w:szCs w:val="20"/>
              </w:rPr>
              <w:t xml:space="preserve">Have there been some things that are unclear? </w:t>
            </w:r>
            <w:r w:rsidR="002368CB">
              <w:rPr>
                <w:sz w:val="20"/>
                <w:szCs w:val="20"/>
              </w:rPr>
              <w:t>Was someone able to answer all of your questions?</w:t>
            </w:r>
          </w:p>
        </w:tc>
        <w:tc>
          <w:tcPr>
            <w:tcW w:w="2545" w:type="dxa"/>
          </w:tcPr>
          <w:p w14:paraId="3A7CF186" w14:textId="77777777" w:rsidR="002368CB" w:rsidRPr="00C836FE" w:rsidRDefault="002368CB" w:rsidP="00FD4666">
            <w:pPr>
              <w:rPr>
                <w:sz w:val="20"/>
                <w:szCs w:val="20"/>
              </w:rPr>
            </w:pPr>
            <w:r>
              <w:rPr>
                <w:sz w:val="20"/>
                <w:szCs w:val="20"/>
              </w:rPr>
              <w:t>Are you feeling supported by me?  By your team members?</w:t>
            </w:r>
          </w:p>
        </w:tc>
        <w:tc>
          <w:tcPr>
            <w:tcW w:w="2520" w:type="dxa"/>
            <w:shd w:val="clear" w:color="auto" w:fill="E7E7EC" w:themeFill="text1" w:themeFillTint="1A"/>
          </w:tcPr>
          <w:p w14:paraId="664A80E9" w14:textId="77777777" w:rsidR="002368CB" w:rsidRPr="00C836FE" w:rsidRDefault="002368CB" w:rsidP="00FD4666">
            <w:pPr>
              <w:rPr>
                <w:sz w:val="20"/>
                <w:szCs w:val="20"/>
              </w:rPr>
            </w:pPr>
            <w:r>
              <w:rPr>
                <w:sz w:val="20"/>
                <w:szCs w:val="20"/>
              </w:rPr>
              <w:t>What satisfies you in your work?  What gets in your way?</w:t>
            </w:r>
          </w:p>
        </w:tc>
        <w:tc>
          <w:tcPr>
            <w:tcW w:w="2495" w:type="dxa"/>
          </w:tcPr>
          <w:p w14:paraId="534065AD" w14:textId="77777777" w:rsidR="002368CB" w:rsidRPr="00C836FE" w:rsidRDefault="002368CB" w:rsidP="00FD4666">
            <w:pPr>
              <w:rPr>
                <w:sz w:val="20"/>
                <w:szCs w:val="20"/>
              </w:rPr>
            </w:pPr>
            <w:r>
              <w:rPr>
                <w:sz w:val="20"/>
                <w:szCs w:val="20"/>
              </w:rPr>
              <w:t xml:space="preserve">What </w:t>
            </w:r>
            <w:r w:rsidR="00FD4666">
              <w:rPr>
                <w:sz w:val="20"/>
                <w:szCs w:val="20"/>
              </w:rPr>
              <w:t>do you feel is you</w:t>
            </w:r>
            <w:r w:rsidR="00D50D05">
              <w:rPr>
                <w:sz w:val="20"/>
                <w:szCs w:val="20"/>
              </w:rPr>
              <w:t>r</w:t>
            </w:r>
            <w:r>
              <w:rPr>
                <w:sz w:val="20"/>
                <w:szCs w:val="20"/>
              </w:rPr>
              <w:t xml:space="preserve"> </w:t>
            </w:r>
            <w:r w:rsidR="00FD4666">
              <w:rPr>
                <w:sz w:val="20"/>
                <w:szCs w:val="20"/>
              </w:rPr>
              <w:t>most significant accomplishment thus far</w:t>
            </w:r>
            <w:r>
              <w:rPr>
                <w:sz w:val="20"/>
                <w:szCs w:val="20"/>
              </w:rPr>
              <w:t>?</w:t>
            </w:r>
          </w:p>
        </w:tc>
      </w:tr>
    </w:tbl>
    <w:p w14:paraId="7E371BCB" w14:textId="77777777" w:rsidR="006D0A48" w:rsidRDefault="006D0A48" w:rsidP="008D6301">
      <w:pPr>
        <w:pStyle w:val="Heading1"/>
        <w:sectPr w:rsidR="006D0A48" w:rsidSect="000A4D79">
          <w:pgSz w:w="15840" w:h="12240" w:orient="landscape"/>
          <w:pgMar w:top="1800" w:right="1440" w:bottom="1800" w:left="1440" w:header="720" w:footer="720" w:gutter="0"/>
          <w:pgBorders w:offsetFrom="page">
            <w:top w:val="double" w:sz="4" w:space="24" w:color="auto"/>
            <w:left w:val="double" w:sz="4" w:space="24" w:color="auto"/>
            <w:bottom w:val="double" w:sz="4" w:space="24" w:color="auto"/>
            <w:right w:val="double" w:sz="4" w:space="24" w:color="auto"/>
          </w:pgBorders>
          <w:pgNumType w:fmt="lowerRoman"/>
          <w:cols w:space="720"/>
          <w:titlePg/>
          <w:docGrid w:linePitch="360"/>
        </w:sectPr>
      </w:pPr>
    </w:p>
    <w:p w14:paraId="23323BDA" w14:textId="20EC7ECF" w:rsidR="00294CFE" w:rsidRDefault="00FD2F83" w:rsidP="00C7584E">
      <w:pPr>
        <w:rPr>
          <w:b/>
          <w:bCs/>
        </w:rPr>
      </w:pPr>
      <w:r>
        <w:rPr>
          <w:noProof/>
        </w:rPr>
        <w:lastRenderedPageBreak/>
        <mc:AlternateContent>
          <mc:Choice Requires="wps">
            <w:drawing>
              <wp:anchor distT="0" distB="0" distL="114300" distR="114300" simplePos="0" relativeHeight="251669504" behindDoc="0" locked="0" layoutInCell="1" allowOverlap="1" wp14:anchorId="451F3F05" wp14:editId="3287DB15">
                <wp:simplePos x="0" y="0"/>
                <wp:positionH relativeFrom="column">
                  <wp:posOffset>981075</wp:posOffset>
                </wp:positionH>
                <wp:positionV relativeFrom="paragraph">
                  <wp:posOffset>-457200</wp:posOffset>
                </wp:positionV>
                <wp:extent cx="6572250" cy="381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381000"/>
                        </a:xfrm>
                        <a:prstGeom prst="rect">
                          <a:avLst/>
                        </a:prstGeom>
                        <a:solidFill>
                          <a:srgbClr val="FFFFFF"/>
                        </a:solidFill>
                        <a:ln w="9525">
                          <a:noFill/>
                          <a:miter lim="800000"/>
                          <a:headEnd/>
                          <a:tailEnd/>
                        </a:ln>
                      </wps:spPr>
                      <wps:txbx>
                        <w:txbxContent>
                          <w:p w14:paraId="3E09D3CC" w14:textId="77777777" w:rsidR="00457FFC" w:rsidRPr="00B4307A" w:rsidRDefault="00457FFC" w:rsidP="00B4307A">
                            <w:pPr>
                              <w:pStyle w:val="Heading1"/>
                              <w:spacing w:before="0"/>
                              <w:jc w:val="center"/>
                              <w:rPr>
                                <w:rFonts w:cstheme="majorHAnsi"/>
                                <w:color w:val="0070C0"/>
                                <w:sz w:val="40"/>
                                <w:szCs w:val="40"/>
                              </w:rPr>
                            </w:pPr>
                            <w:bookmarkStart w:id="12" w:name="_Toc361839599"/>
                            <w:bookmarkStart w:id="13" w:name="_Toc361840232"/>
                            <w:bookmarkStart w:id="14" w:name="_Toc372640785"/>
                            <w:r w:rsidRPr="00B4307A">
                              <w:rPr>
                                <w:rFonts w:cstheme="majorHAnsi"/>
                                <w:color w:val="0070C0"/>
                                <w:sz w:val="40"/>
                                <w:szCs w:val="40"/>
                              </w:rPr>
                              <w:t>Supervisor’s Checklist for New Employees</w:t>
                            </w:r>
                            <w:bookmarkEnd w:id="12"/>
                            <w:bookmarkEnd w:id="13"/>
                            <w:bookmarkEnd w:id="1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1F3F05" id="_x0000_t202" coordsize="21600,21600" o:spt="202" path="m,l,21600r21600,l21600,xe">
                <v:stroke joinstyle="miter"/>
                <v:path gradientshapeok="t" o:connecttype="rect"/>
              </v:shapetype>
              <v:shape id="Text Box 2" o:spid="_x0000_s1028" type="#_x0000_t202" style="position:absolute;margin-left:77.25pt;margin-top:-36pt;width:517.5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" stroked="f">
                <v:textbox>
                  <w:txbxContent>
                    <w:p w14:paraId="3E09D3CC" w14:textId="77777777" w:rsidR="00457FFC" w:rsidRPr="00B4307A" w:rsidRDefault="00457FFC" w:rsidP="00B4307A">
                      <w:pPr>
                        <w:pStyle w:val="Heading1"/>
                        <w:spacing w:before="0"/>
                        <w:jc w:val="center"/>
                        <w:rPr>
                          <w:rFonts w:cstheme="majorHAnsi"/>
                          <w:color w:val="0070C0"/>
                          <w:sz w:val="40"/>
                          <w:szCs w:val="40"/>
                        </w:rPr>
                      </w:pPr>
                      <w:bookmarkStart w:id="15" w:name="_Toc361839599"/>
                      <w:bookmarkStart w:id="16" w:name="_Toc361840232"/>
                      <w:bookmarkStart w:id="17" w:name="_Toc372640785"/>
                      <w:r w:rsidRPr="00B4307A">
                        <w:rPr>
                          <w:rFonts w:cstheme="majorHAnsi"/>
                          <w:color w:val="0070C0"/>
                          <w:sz w:val="40"/>
                          <w:szCs w:val="40"/>
                        </w:rPr>
                        <w:t>Supervisor’s Checklist for New Employees</w:t>
                      </w:r>
                      <w:bookmarkEnd w:id="15"/>
                      <w:bookmarkEnd w:id="16"/>
                      <w:bookmarkEnd w:id="17"/>
                    </w:p>
                  </w:txbxContent>
                </v:textbox>
              </v:shape>
            </w:pict>
          </mc:Fallback>
        </mc:AlternateContent>
      </w:r>
      <w:r>
        <w:rPr>
          <w:b/>
          <w:bCs/>
          <w:noProof/>
        </w:rPr>
        <mc:AlternateContent>
          <mc:Choice Requires="wps">
            <w:drawing>
              <wp:anchor distT="0" distB="0" distL="114300" distR="114300" simplePos="0" relativeHeight="251673600" behindDoc="0" locked="0" layoutInCell="1" allowOverlap="1" wp14:anchorId="5AC1728A" wp14:editId="2EF1DF52">
                <wp:simplePos x="0" y="0"/>
                <wp:positionH relativeFrom="column">
                  <wp:posOffset>608965</wp:posOffset>
                </wp:positionH>
                <wp:positionV relativeFrom="paragraph">
                  <wp:posOffset>5734050</wp:posOffset>
                </wp:positionV>
                <wp:extent cx="7229475" cy="29527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9475" cy="295275"/>
                        </a:xfrm>
                        <a:prstGeom prst="rect">
                          <a:avLst/>
                        </a:prstGeom>
                        <a:noFill/>
                        <a:ln w="9525">
                          <a:noFill/>
                          <a:miter lim="800000"/>
                          <a:headEnd/>
                          <a:tailEnd/>
                        </a:ln>
                      </wps:spPr>
                      <wps:txbx>
                        <w:txbxContent>
                          <w:p w14:paraId="4BF86CBF" w14:textId="77777777" w:rsidR="00457FFC" w:rsidRDefault="00457FFC">
                            <w:r>
                              <w:t>*If it’s not working out or you plan to dismiss during probation, call your departmental HR - SWS contact.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C1728A" id="_x0000_s1029" type="#_x0000_t202" style="position:absolute;margin-left:47.95pt;margin-top:451.5pt;width:569.25pt;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" filled="f" stroked="f">
                <v:textbox>
                  <w:txbxContent>
                    <w:p w14:paraId="4BF86CBF" w14:textId="77777777" w:rsidR="00457FFC" w:rsidRDefault="00457FFC">
                      <w:r>
                        <w:t>*If it’s not working out or you plan to dismiss during probation, call your departmental HR - SWS contact.</w:t>
                      </w:r>
                    </w:p>
                  </w:txbxContent>
                </v:textbox>
              </v:shape>
            </w:pict>
          </mc:Fallback>
        </mc:AlternateContent>
      </w:r>
      <w:r w:rsidR="00873CE2">
        <w:rPr>
          <w:noProof/>
        </w:rPr>
        <w:drawing>
          <wp:inline distT="0" distB="0" distL="0" distR="0" wp14:anchorId="4A53FC29" wp14:editId="12FD9D8B">
            <wp:extent cx="8515350" cy="3314700"/>
            <wp:effectExtent l="76200" t="76200" r="76200" b="7620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r w:rsidR="006D0A48">
        <w:rPr>
          <w:noProof/>
        </w:rPr>
        <w:drawing>
          <wp:inline distT="0" distB="0" distL="0" distR="0" wp14:anchorId="26919F83" wp14:editId="3BA1190A">
            <wp:extent cx="8582025" cy="2209800"/>
            <wp:effectExtent l="76200" t="57150" r="66675" b="5715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inline>
        </w:drawing>
      </w:r>
    </w:p>
    <w:p w14:paraId="592ECC79" w14:textId="77777777" w:rsidR="00AC58BE" w:rsidRDefault="00AC58BE" w:rsidP="008D6301">
      <w:pPr>
        <w:pStyle w:val="Heading1"/>
        <w:sectPr w:rsidR="00AC58BE" w:rsidSect="000A4D79">
          <w:pgSz w:w="15840" w:h="12240" w:orient="landscape"/>
          <w:pgMar w:top="1440" w:right="720" w:bottom="1440" w:left="720" w:header="720" w:footer="720" w:gutter="0"/>
          <w:pgNumType w:fmt="lowerRoman"/>
          <w:cols w:space="720"/>
          <w:titlePg/>
          <w:docGrid w:linePitch="360"/>
        </w:sectPr>
      </w:pPr>
    </w:p>
    <w:p w14:paraId="73671339" w14:textId="77777777" w:rsidR="00B656D7" w:rsidRDefault="00B656D7" w:rsidP="00B656D7">
      <w:pPr>
        <w:pStyle w:val="Default"/>
        <w:rPr>
          <w:sz w:val="48"/>
          <w:szCs w:val="48"/>
        </w:rPr>
      </w:pPr>
      <w:r>
        <w:rPr>
          <w:noProof/>
        </w:rPr>
        <w:lastRenderedPageBreak/>
        <w:drawing>
          <wp:inline distT="0" distB="0" distL="0" distR="0" wp14:anchorId="2E4A742B" wp14:editId="79575FCC">
            <wp:extent cx="2845639" cy="552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cstate="print"/>
                    <a:stretch>
                      <a:fillRect/>
                    </a:stretch>
                  </pic:blipFill>
                  <pic:spPr>
                    <a:xfrm>
                      <a:off x="0" y="0"/>
                      <a:ext cx="3034087" cy="589035"/>
                    </a:xfrm>
                    <a:prstGeom prst="rect">
                      <a:avLst/>
                    </a:prstGeom>
                  </pic:spPr>
                </pic:pic>
              </a:graphicData>
            </a:graphic>
          </wp:inline>
        </w:drawing>
      </w:r>
    </w:p>
    <w:p w14:paraId="545966AB" w14:textId="77777777" w:rsidR="00B656D7" w:rsidRPr="00574717" w:rsidRDefault="00B656D7" w:rsidP="00B656D7">
      <w:pPr>
        <w:pStyle w:val="Default"/>
        <w:rPr>
          <w:sz w:val="28"/>
          <w:szCs w:val="28"/>
        </w:rPr>
      </w:pPr>
    </w:p>
    <w:p w14:paraId="04C49CCB" w14:textId="77777777" w:rsidR="00B656D7" w:rsidRPr="005F59BE" w:rsidRDefault="00B656D7" w:rsidP="00B656D7">
      <w:pPr>
        <w:pStyle w:val="Default"/>
        <w:rPr>
          <w:rFonts w:ascii="Times New Roman" w:hAnsi="Times New Roman" w:cs="Times New Roman"/>
          <w:sz w:val="18"/>
          <w:szCs w:val="18"/>
        </w:rPr>
      </w:pPr>
      <w:bookmarkStart w:id="18" w:name="form1[0].page1[0].other[0]"/>
      <w:bookmarkStart w:id="19" w:name="form1[0].page1[0].ninty[0]"/>
      <w:bookmarkStart w:id="20" w:name="form1[0].page1[0].fortyfive[0]"/>
      <w:bookmarkStart w:id="21" w:name="form1[0].page1[0].one35[0]"/>
      <w:bookmarkStart w:id="22" w:name="form1[0].page1[0].name[0]"/>
      <w:bookmarkStart w:id="23" w:name="form1[0].page1[0].jobtitle[0]"/>
      <w:bookmarkStart w:id="24" w:name="form1[0].page1[0].department[0]"/>
      <w:bookmarkStart w:id="25" w:name="form1[0].page1[0].appraisedby[0]"/>
      <w:bookmarkStart w:id="26" w:name="form1[0].page1[0].dateappraised[0]"/>
      <w:bookmarkStart w:id="27" w:name="form1[0].page1[0].date_employeed[0]"/>
      <w:bookmarkStart w:id="28" w:name="form1[0].page1[0].satisfactory[0]"/>
      <w:bookmarkStart w:id="29" w:name="form1[0].page1[0].not_sat[0]"/>
      <w:bookmarkStart w:id="30" w:name="form1[0].page1[0].q_rationale[0]"/>
      <w:bookmarkStart w:id="31" w:name="form1[0].page1[0].date_sup[0]"/>
      <w:bookmarkStart w:id="32" w:name="form1[0].page1[0].sup_name_title[0]"/>
      <w:bookmarkStart w:id="33" w:name="form1[0].page1[0].date_emp[0]"/>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Pr>
          <w:rFonts w:ascii="Times New Roman" w:hAnsi="Times New Roman" w:cs="Times New Roman"/>
          <w:sz w:val="48"/>
          <w:szCs w:val="48"/>
        </w:rPr>
        <w:t xml:space="preserve">Probationary Review </w:t>
      </w:r>
      <w:r>
        <w:rPr>
          <w:rFonts w:ascii="Times New Roman" w:hAnsi="Times New Roman" w:cs="Times New Roman"/>
          <w:sz w:val="18"/>
          <w:szCs w:val="18"/>
        </w:rPr>
        <w:t>Revised 2</w:t>
      </w:r>
      <w:r w:rsidRPr="005F59BE">
        <w:rPr>
          <w:rFonts w:ascii="Times New Roman" w:hAnsi="Times New Roman" w:cs="Times New Roman"/>
          <w:sz w:val="18"/>
          <w:szCs w:val="18"/>
        </w:rPr>
        <w:t>/2018</w:t>
      </w:r>
    </w:p>
    <w:p w14:paraId="05BFD617" w14:textId="77777777" w:rsidR="00B656D7" w:rsidRPr="00EB2C51" w:rsidRDefault="00B656D7" w:rsidP="00B656D7">
      <w:pPr>
        <w:pStyle w:val="Default"/>
        <w:rPr>
          <w:rFonts w:ascii="Times New Roman" w:hAnsi="Times New Roman" w:cs="Times New Roman"/>
          <w:sz w:val="18"/>
          <w:szCs w:val="18"/>
        </w:rPr>
      </w:pPr>
    </w:p>
    <w:p w14:paraId="2B84E8A1" w14:textId="77777777" w:rsidR="00B656D7" w:rsidRPr="00EB2C51" w:rsidRDefault="00B656D7" w:rsidP="00B656D7">
      <w:pPr>
        <w:pStyle w:val="Default"/>
        <w:jc w:val="both"/>
        <w:rPr>
          <w:rFonts w:ascii="Times New Roman" w:hAnsi="Times New Roman" w:cs="Times New Roman"/>
          <w:sz w:val="20"/>
          <w:szCs w:val="20"/>
        </w:rPr>
      </w:pPr>
      <w:r w:rsidRPr="00EB2C51">
        <w:rPr>
          <w:rFonts w:ascii="Times New Roman" w:hAnsi="Times New Roman" w:cs="Times New Roman"/>
          <w:b/>
          <w:sz w:val="20"/>
          <w:szCs w:val="20"/>
        </w:rPr>
        <w:t xml:space="preserve">INSTRUCTIONS:  </w:t>
      </w:r>
      <w:r w:rsidRPr="00EB2C51">
        <w:rPr>
          <w:rFonts w:ascii="Times New Roman" w:hAnsi="Times New Roman" w:cs="Times New Roman"/>
          <w:sz w:val="20"/>
          <w:szCs w:val="20"/>
        </w:rPr>
        <w:t xml:space="preserve">Use this form to provide feedback to an employee during their 180-day probationary period at UT.  The probationary period is a part of the selection process and is intended </w:t>
      </w:r>
      <w:r>
        <w:rPr>
          <w:rFonts w:ascii="Times New Roman" w:hAnsi="Times New Roman" w:cs="Times New Roman"/>
          <w:sz w:val="20"/>
          <w:szCs w:val="20"/>
        </w:rPr>
        <w:t>to assess</w:t>
      </w:r>
      <w:r w:rsidRPr="00EB2C51">
        <w:rPr>
          <w:rFonts w:ascii="Times New Roman" w:hAnsi="Times New Roman" w:cs="Times New Roman"/>
          <w:sz w:val="20"/>
          <w:szCs w:val="20"/>
        </w:rPr>
        <w:t xml:space="preserve"> whether </w:t>
      </w:r>
      <w:r>
        <w:rPr>
          <w:rFonts w:ascii="Times New Roman" w:hAnsi="Times New Roman" w:cs="Times New Roman"/>
          <w:sz w:val="20"/>
          <w:szCs w:val="20"/>
        </w:rPr>
        <w:t xml:space="preserve">a </w:t>
      </w:r>
      <w:r w:rsidRPr="00EB2C51">
        <w:rPr>
          <w:rFonts w:ascii="Times New Roman" w:hAnsi="Times New Roman" w:cs="Times New Roman"/>
          <w:sz w:val="20"/>
          <w:szCs w:val="20"/>
        </w:rPr>
        <w:t xml:space="preserve">probationary employee's performance, ability and behaviors merit continuation of employment.  It is your responsibility to notify an employee when his or her performance is below acceptable standards.   </w:t>
      </w:r>
    </w:p>
    <w:p w14:paraId="24DD2BC7" w14:textId="77777777" w:rsidR="00B656D7" w:rsidRPr="00EB2C51" w:rsidRDefault="00B656D7" w:rsidP="00B656D7">
      <w:pPr>
        <w:pStyle w:val="Default"/>
        <w:rPr>
          <w:rFonts w:ascii="Times New Roman" w:hAnsi="Times New Roman" w:cs="Times New Roman"/>
          <w:sz w:val="20"/>
          <w:szCs w:val="20"/>
        </w:rPr>
      </w:pPr>
    </w:p>
    <w:p w14:paraId="53E5291D" w14:textId="77777777" w:rsidR="00B656D7" w:rsidRPr="00EB2C51" w:rsidRDefault="00B656D7" w:rsidP="00B656D7">
      <w:pPr>
        <w:pStyle w:val="Default"/>
        <w:rPr>
          <w:rFonts w:ascii="Times New Roman" w:hAnsi="Times New Roman" w:cs="Times New Roman"/>
          <w:sz w:val="20"/>
          <w:szCs w:val="20"/>
          <w:u w:val="single"/>
        </w:rPr>
      </w:pPr>
      <w:r w:rsidRPr="00EB2C51">
        <w:rPr>
          <w:rFonts w:ascii="Times New Roman" w:hAnsi="Times New Roman" w:cs="Times New Roman"/>
          <w:sz w:val="20"/>
          <w:szCs w:val="20"/>
        </w:rPr>
        <w:t>Check One:</w:t>
      </w:r>
      <w:r w:rsidRPr="00EB2C51">
        <w:rPr>
          <w:rFonts w:ascii="Times New Roman" w:hAnsi="Times New Roman" w:cs="Times New Roman"/>
          <w:sz w:val="20"/>
          <w:szCs w:val="20"/>
        </w:rPr>
        <w:tab/>
      </w:r>
      <w:sdt>
        <w:sdtPr>
          <w:rPr>
            <w:rFonts w:ascii="Times New Roman" w:hAnsi="Times New Roman" w:cs="Times New Roman"/>
            <w:sz w:val="28"/>
            <w:szCs w:val="28"/>
          </w:rPr>
          <w:id w:val="1906172249"/>
        </w:sdtPr>
        <w:sdtEndPr/>
        <w:sdtContent>
          <w:r w:rsidRPr="00EB2C51">
            <w:rPr>
              <w:rFonts w:ascii="Segoe UI Symbol" w:eastAsia="MS Gothic" w:hAnsi="Segoe UI Symbol" w:cs="Segoe UI Symbol"/>
              <w:sz w:val="28"/>
              <w:szCs w:val="28"/>
            </w:rPr>
            <w:t>☐</w:t>
          </w:r>
        </w:sdtContent>
      </w:sdt>
      <w:r w:rsidRPr="00EB2C51">
        <w:rPr>
          <w:rFonts w:ascii="Times New Roman" w:hAnsi="Times New Roman" w:cs="Times New Roman"/>
          <w:sz w:val="20"/>
          <w:szCs w:val="20"/>
        </w:rPr>
        <w:t>45-Day Review</w:t>
      </w:r>
      <w:r w:rsidRPr="00EB2C51">
        <w:rPr>
          <w:rFonts w:ascii="Times New Roman" w:hAnsi="Times New Roman" w:cs="Times New Roman"/>
          <w:sz w:val="20"/>
          <w:szCs w:val="20"/>
        </w:rPr>
        <w:tab/>
      </w:r>
      <w:sdt>
        <w:sdtPr>
          <w:rPr>
            <w:rFonts w:ascii="Times New Roman" w:hAnsi="Times New Roman" w:cs="Times New Roman"/>
            <w:sz w:val="28"/>
            <w:szCs w:val="28"/>
          </w:rPr>
          <w:id w:val="-1067108898"/>
        </w:sdtPr>
        <w:sdtEndPr/>
        <w:sdtContent>
          <w:r w:rsidRPr="00EB2C51">
            <w:rPr>
              <w:rFonts w:ascii="Segoe UI Symbol" w:eastAsia="MS Gothic" w:hAnsi="Segoe UI Symbol" w:cs="Segoe UI Symbol"/>
              <w:sz w:val="28"/>
              <w:szCs w:val="28"/>
            </w:rPr>
            <w:t>☐</w:t>
          </w:r>
        </w:sdtContent>
      </w:sdt>
      <w:r w:rsidRPr="00EB2C51">
        <w:rPr>
          <w:rFonts w:ascii="Times New Roman" w:hAnsi="Times New Roman" w:cs="Times New Roman"/>
          <w:sz w:val="20"/>
          <w:szCs w:val="20"/>
        </w:rPr>
        <w:t xml:space="preserve"> 90-Day Review</w:t>
      </w:r>
      <w:r w:rsidRPr="00EB2C51">
        <w:rPr>
          <w:rFonts w:ascii="Times New Roman" w:hAnsi="Times New Roman" w:cs="Times New Roman"/>
          <w:sz w:val="20"/>
          <w:szCs w:val="20"/>
        </w:rPr>
        <w:tab/>
      </w:r>
      <w:sdt>
        <w:sdtPr>
          <w:rPr>
            <w:rFonts w:ascii="Times New Roman" w:hAnsi="Times New Roman" w:cs="Times New Roman"/>
            <w:sz w:val="28"/>
            <w:szCs w:val="28"/>
          </w:rPr>
          <w:id w:val="-583533602"/>
        </w:sdtPr>
        <w:sdtEndPr/>
        <w:sdtContent>
          <w:r w:rsidRPr="00EB2C51">
            <w:rPr>
              <w:rFonts w:ascii="Segoe UI Symbol" w:eastAsia="MS Gothic" w:hAnsi="Segoe UI Symbol" w:cs="Segoe UI Symbol"/>
              <w:sz w:val="28"/>
              <w:szCs w:val="28"/>
            </w:rPr>
            <w:t>☐</w:t>
          </w:r>
        </w:sdtContent>
      </w:sdt>
      <w:r w:rsidRPr="00EB2C51">
        <w:rPr>
          <w:rFonts w:ascii="Times New Roman" w:hAnsi="Times New Roman" w:cs="Times New Roman"/>
          <w:sz w:val="20"/>
          <w:szCs w:val="20"/>
        </w:rPr>
        <w:t xml:space="preserve"> 135-Day Review</w:t>
      </w:r>
      <w:r w:rsidRPr="00EB2C51">
        <w:rPr>
          <w:rFonts w:ascii="Times New Roman" w:hAnsi="Times New Roman" w:cs="Times New Roman"/>
          <w:sz w:val="20"/>
          <w:szCs w:val="20"/>
        </w:rPr>
        <w:tab/>
      </w:r>
      <w:sdt>
        <w:sdtPr>
          <w:rPr>
            <w:rFonts w:ascii="Times New Roman" w:hAnsi="Times New Roman" w:cs="Times New Roman"/>
            <w:sz w:val="28"/>
            <w:szCs w:val="28"/>
          </w:rPr>
          <w:id w:val="-450170650"/>
        </w:sdtPr>
        <w:sdtEndPr/>
        <w:sdtContent>
          <w:r w:rsidRPr="00EB2C51">
            <w:rPr>
              <w:rFonts w:ascii="Segoe UI Symbol" w:eastAsia="MS Gothic" w:hAnsi="Segoe UI Symbol" w:cs="Segoe UI Symbol"/>
              <w:sz w:val="28"/>
              <w:szCs w:val="28"/>
            </w:rPr>
            <w:t>☐</w:t>
          </w:r>
        </w:sdtContent>
      </w:sdt>
      <w:r w:rsidRPr="00EB2C51">
        <w:rPr>
          <w:rFonts w:ascii="Times New Roman" w:hAnsi="Times New Roman" w:cs="Times New Roman"/>
          <w:sz w:val="20"/>
          <w:szCs w:val="20"/>
        </w:rPr>
        <w:t xml:space="preserve"> </w:t>
      </w:r>
      <w:r w:rsidRPr="00EB2C51">
        <w:rPr>
          <w:rFonts w:ascii="Times New Roman" w:hAnsi="Times New Roman" w:cs="Times New Roman"/>
          <w:sz w:val="20"/>
          <w:szCs w:val="20"/>
          <w:u w:val="single"/>
        </w:rPr>
        <w:tab/>
      </w:r>
      <w:r w:rsidRPr="00EB2C51">
        <w:rPr>
          <w:rFonts w:ascii="Times New Roman" w:hAnsi="Times New Roman" w:cs="Times New Roman"/>
          <w:sz w:val="20"/>
          <w:szCs w:val="20"/>
          <w:u w:val="single"/>
        </w:rPr>
        <w:tab/>
      </w:r>
    </w:p>
    <w:p w14:paraId="196723BD" w14:textId="77777777" w:rsidR="00B656D7" w:rsidRPr="00EB2C51" w:rsidRDefault="00F65945" w:rsidP="00B656D7">
      <w:pPr>
        <w:pStyle w:val="Default"/>
        <w:rPr>
          <w:rFonts w:ascii="Times New Roman" w:hAnsi="Times New Roman" w:cs="Times New Roman"/>
          <w:sz w:val="20"/>
          <w:szCs w:val="20"/>
        </w:rPr>
      </w:pPr>
      <w:r w:rsidRPr="00EB2C51">
        <w:rPr>
          <w:rFonts w:ascii="Times New Roman" w:hAnsi="Times New Roman" w:cs="Times New Roman"/>
          <w:sz w:val="20"/>
          <w:szCs w:val="20"/>
        </w:rPr>
        <w:fldChar w:fldCharType="begin">
          <w:ffData>
            <w:name w:val="form1[0].page1[0].na"/>
            <w:enabled/>
            <w:calcOnExit w:val="0"/>
            <w:textInput/>
          </w:ffData>
        </w:fldChar>
      </w:r>
      <w:r w:rsidR="00B656D7" w:rsidRPr="00EB2C51">
        <w:rPr>
          <w:rFonts w:ascii="Times New Roman" w:hAnsi="Times New Roman" w:cs="Times New Roman"/>
          <w:sz w:val="20"/>
          <w:szCs w:val="20"/>
        </w:rPr>
        <w:instrText xml:space="preserve"> FORMTEXT </w:instrText>
      </w:r>
      <w:r w:rsidR="00FD2F83">
        <w:rPr>
          <w:rFonts w:ascii="Times New Roman" w:hAnsi="Times New Roman" w:cs="Times New Roman"/>
          <w:sz w:val="20"/>
          <w:szCs w:val="20"/>
        </w:rPr>
      </w:r>
      <w:r w:rsidR="00FD2F83">
        <w:rPr>
          <w:rFonts w:ascii="Times New Roman" w:hAnsi="Times New Roman" w:cs="Times New Roman"/>
          <w:sz w:val="20"/>
          <w:szCs w:val="20"/>
        </w:rPr>
        <w:fldChar w:fldCharType="separate"/>
      </w:r>
      <w:r w:rsidRPr="00EB2C51">
        <w:rPr>
          <w:rFonts w:ascii="Times New Roman" w:hAnsi="Times New Roman" w:cs="Times New Roman"/>
          <w:sz w:val="20"/>
          <w:szCs w:val="20"/>
        </w:rPr>
        <w:fldChar w:fldCharType="end"/>
      </w:r>
    </w:p>
    <w:p w14:paraId="24D2DA36" w14:textId="77777777" w:rsidR="00B656D7" w:rsidRPr="00EB2C51" w:rsidRDefault="00F65945" w:rsidP="00B656D7">
      <w:pPr>
        <w:pStyle w:val="Default"/>
        <w:rPr>
          <w:rFonts w:ascii="Times New Roman" w:hAnsi="Times New Roman" w:cs="Times New Roman"/>
          <w:sz w:val="20"/>
          <w:szCs w:val="20"/>
        </w:rPr>
      </w:pPr>
      <w:r w:rsidRPr="00EB2C51">
        <w:rPr>
          <w:rFonts w:ascii="Times New Roman" w:hAnsi="Times New Roman" w:cs="Times New Roman"/>
          <w:sz w:val="20"/>
          <w:szCs w:val="20"/>
        </w:rPr>
        <w:fldChar w:fldCharType="begin">
          <w:ffData>
            <w:name w:val="form1[0].page1[0].de"/>
            <w:enabled/>
            <w:calcOnExit w:val="0"/>
            <w:textInput/>
          </w:ffData>
        </w:fldChar>
      </w:r>
      <w:r w:rsidR="00B656D7" w:rsidRPr="00EB2C51">
        <w:rPr>
          <w:rFonts w:ascii="Times New Roman" w:hAnsi="Times New Roman" w:cs="Times New Roman"/>
          <w:sz w:val="20"/>
          <w:szCs w:val="20"/>
        </w:rPr>
        <w:instrText xml:space="preserve"> FORMTEXT </w:instrText>
      </w:r>
      <w:r w:rsidR="00FD2F83">
        <w:rPr>
          <w:rFonts w:ascii="Times New Roman" w:hAnsi="Times New Roman" w:cs="Times New Roman"/>
          <w:sz w:val="20"/>
          <w:szCs w:val="20"/>
        </w:rPr>
      </w:r>
      <w:r w:rsidR="00FD2F83">
        <w:rPr>
          <w:rFonts w:ascii="Times New Roman" w:hAnsi="Times New Roman" w:cs="Times New Roman"/>
          <w:sz w:val="20"/>
          <w:szCs w:val="20"/>
        </w:rPr>
        <w:fldChar w:fldCharType="separate"/>
      </w:r>
      <w:r w:rsidRPr="00EB2C51">
        <w:rPr>
          <w:rFonts w:ascii="Times New Roman" w:hAnsi="Times New Roman" w:cs="Times New Roman"/>
          <w:sz w:val="20"/>
          <w:szCs w:val="20"/>
        </w:rPr>
        <w:fldChar w:fldCharType="end"/>
      </w:r>
    </w:p>
    <w:p w14:paraId="480A0735" w14:textId="77777777" w:rsidR="00B656D7" w:rsidRPr="00EB2C51" w:rsidRDefault="00B656D7" w:rsidP="00B656D7">
      <w:pPr>
        <w:pStyle w:val="Default"/>
        <w:rPr>
          <w:rFonts w:ascii="Times New Roman" w:hAnsi="Times New Roman" w:cs="Times New Roman"/>
          <w:sz w:val="20"/>
          <w:szCs w:val="20"/>
        </w:rPr>
      </w:pPr>
      <w:r w:rsidRPr="00EB2C51">
        <w:rPr>
          <w:rFonts w:ascii="Times New Roman" w:hAnsi="Times New Roman" w:cs="Times New Roman"/>
          <w:sz w:val="20"/>
          <w:szCs w:val="20"/>
        </w:rPr>
        <w:t xml:space="preserve">_____________________________________________ </w:t>
      </w:r>
      <w:r w:rsidRPr="00EB2C51">
        <w:rPr>
          <w:rFonts w:ascii="Times New Roman" w:hAnsi="Times New Roman" w:cs="Times New Roman"/>
          <w:sz w:val="20"/>
          <w:szCs w:val="20"/>
        </w:rPr>
        <w:tab/>
      </w:r>
      <w:r w:rsidRPr="00EB2C51">
        <w:rPr>
          <w:rFonts w:ascii="Times New Roman" w:hAnsi="Times New Roman" w:cs="Times New Roman"/>
          <w:sz w:val="20"/>
          <w:szCs w:val="20"/>
          <w:u w:val="single"/>
        </w:rPr>
        <w:tab/>
      </w:r>
      <w:r w:rsidRPr="00EB2C51">
        <w:rPr>
          <w:rFonts w:ascii="Times New Roman" w:hAnsi="Times New Roman" w:cs="Times New Roman"/>
          <w:sz w:val="20"/>
          <w:szCs w:val="20"/>
          <w:u w:val="single"/>
        </w:rPr>
        <w:tab/>
      </w:r>
      <w:r w:rsidRPr="00EB2C51">
        <w:rPr>
          <w:rFonts w:ascii="Times New Roman" w:hAnsi="Times New Roman" w:cs="Times New Roman"/>
          <w:sz w:val="20"/>
          <w:szCs w:val="20"/>
          <w:u w:val="single"/>
        </w:rPr>
        <w:tab/>
      </w:r>
      <w:r w:rsidRPr="00EB2C51">
        <w:rPr>
          <w:rFonts w:ascii="Times New Roman" w:hAnsi="Times New Roman" w:cs="Times New Roman"/>
          <w:sz w:val="20"/>
          <w:szCs w:val="20"/>
          <w:u w:val="single"/>
        </w:rPr>
        <w:tab/>
      </w:r>
      <w:r w:rsidRPr="00EB2C51">
        <w:rPr>
          <w:rFonts w:ascii="Times New Roman" w:hAnsi="Times New Roman" w:cs="Times New Roman"/>
          <w:sz w:val="20"/>
          <w:szCs w:val="20"/>
          <w:u w:val="single"/>
        </w:rPr>
        <w:tab/>
      </w:r>
      <w:r w:rsidRPr="00EB2C51">
        <w:rPr>
          <w:rFonts w:ascii="Times New Roman" w:hAnsi="Times New Roman" w:cs="Times New Roman"/>
          <w:sz w:val="20"/>
          <w:szCs w:val="20"/>
          <w:u w:val="single"/>
        </w:rPr>
        <w:tab/>
      </w:r>
    </w:p>
    <w:p w14:paraId="43C361EF" w14:textId="77777777" w:rsidR="00B656D7" w:rsidRPr="00EB2C51" w:rsidRDefault="00B656D7" w:rsidP="00B656D7">
      <w:pPr>
        <w:pStyle w:val="Default"/>
        <w:rPr>
          <w:rFonts w:ascii="Times New Roman" w:hAnsi="Times New Roman" w:cs="Times New Roman"/>
          <w:sz w:val="20"/>
          <w:szCs w:val="20"/>
        </w:rPr>
      </w:pPr>
      <w:r>
        <w:rPr>
          <w:rFonts w:ascii="Times New Roman" w:hAnsi="Times New Roman" w:cs="Times New Roman"/>
          <w:sz w:val="20"/>
          <w:szCs w:val="20"/>
        </w:rPr>
        <w:t>Employee Name</w:t>
      </w:r>
      <w:r w:rsidRPr="00EB2C51">
        <w:rPr>
          <w:rFonts w:ascii="Times New Roman" w:hAnsi="Times New Roman" w:cs="Times New Roman"/>
          <w:sz w:val="20"/>
          <w:szCs w:val="20"/>
        </w:rPr>
        <w:tab/>
      </w:r>
      <w:r w:rsidRPr="00EB2C51">
        <w:rPr>
          <w:rFonts w:ascii="Times New Roman" w:hAnsi="Times New Roman" w:cs="Times New Roman"/>
          <w:sz w:val="20"/>
          <w:szCs w:val="20"/>
        </w:rPr>
        <w:tab/>
      </w:r>
      <w:r w:rsidRPr="00EB2C51">
        <w:rPr>
          <w:rFonts w:ascii="Times New Roman" w:hAnsi="Times New Roman" w:cs="Times New Roman"/>
          <w:sz w:val="20"/>
          <w:szCs w:val="20"/>
        </w:rPr>
        <w:tab/>
      </w:r>
      <w:r w:rsidRPr="00EB2C51">
        <w:rPr>
          <w:rFonts w:ascii="Times New Roman" w:hAnsi="Times New Roman" w:cs="Times New Roman"/>
          <w:sz w:val="20"/>
          <w:szCs w:val="20"/>
        </w:rPr>
        <w:tab/>
      </w:r>
      <w:r w:rsidRPr="00EB2C51">
        <w:rPr>
          <w:rFonts w:ascii="Times New Roman" w:hAnsi="Times New Roman" w:cs="Times New Roman"/>
          <w:sz w:val="20"/>
          <w:szCs w:val="20"/>
        </w:rPr>
        <w:tab/>
        <w:t xml:space="preserve">    </w:t>
      </w:r>
      <w:r w:rsidRPr="00EB2C51">
        <w:rPr>
          <w:rFonts w:ascii="Times New Roman" w:hAnsi="Times New Roman" w:cs="Times New Roman"/>
          <w:sz w:val="20"/>
          <w:szCs w:val="20"/>
        </w:rPr>
        <w:tab/>
        <w:t>Title</w:t>
      </w:r>
    </w:p>
    <w:p w14:paraId="3990D3F5" w14:textId="77777777" w:rsidR="00B656D7" w:rsidRPr="00EB2C51" w:rsidRDefault="00B656D7" w:rsidP="00B656D7">
      <w:pPr>
        <w:pStyle w:val="Default"/>
        <w:rPr>
          <w:rFonts w:ascii="Times New Roman" w:hAnsi="Times New Roman" w:cs="Times New Roman"/>
          <w:sz w:val="20"/>
          <w:szCs w:val="20"/>
        </w:rPr>
      </w:pPr>
    </w:p>
    <w:p w14:paraId="04203872" w14:textId="77777777" w:rsidR="00B656D7" w:rsidRPr="00EB2C51" w:rsidRDefault="00B656D7" w:rsidP="00B656D7">
      <w:pPr>
        <w:pStyle w:val="Default"/>
        <w:rPr>
          <w:rFonts w:ascii="Times New Roman" w:hAnsi="Times New Roman" w:cs="Times New Roman"/>
          <w:sz w:val="20"/>
          <w:szCs w:val="20"/>
          <w:u w:val="single"/>
        </w:rPr>
      </w:pPr>
      <w:r w:rsidRPr="00EB2C51">
        <w:rPr>
          <w:rFonts w:ascii="Times New Roman" w:hAnsi="Times New Roman" w:cs="Times New Roman"/>
          <w:sz w:val="20"/>
          <w:szCs w:val="20"/>
          <w:u w:val="single"/>
        </w:rPr>
        <w:tab/>
      </w:r>
      <w:r w:rsidRPr="00EB2C51">
        <w:rPr>
          <w:rFonts w:ascii="Times New Roman" w:hAnsi="Times New Roman" w:cs="Times New Roman"/>
          <w:sz w:val="20"/>
          <w:szCs w:val="20"/>
          <w:u w:val="single"/>
        </w:rPr>
        <w:tab/>
      </w:r>
      <w:r w:rsidRPr="00EB2C51">
        <w:rPr>
          <w:rFonts w:ascii="Times New Roman" w:hAnsi="Times New Roman" w:cs="Times New Roman"/>
          <w:sz w:val="20"/>
          <w:szCs w:val="20"/>
          <w:u w:val="single"/>
        </w:rPr>
        <w:tab/>
      </w:r>
      <w:r w:rsidRPr="00EB2C51">
        <w:rPr>
          <w:rFonts w:ascii="Times New Roman" w:hAnsi="Times New Roman" w:cs="Times New Roman"/>
          <w:sz w:val="20"/>
          <w:szCs w:val="20"/>
          <w:u w:val="single"/>
        </w:rPr>
        <w:tab/>
      </w:r>
      <w:r w:rsidRPr="00EB2C51">
        <w:rPr>
          <w:rFonts w:ascii="Times New Roman" w:hAnsi="Times New Roman" w:cs="Times New Roman"/>
          <w:sz w:val="20"/>
          <w:szCs w:val="20"/>
          <w:u w:val="single"/>
        </w:rPr>
        <w:tab/>
      </w:r>
      <w:r w:rsidRPr="00EB2C51">
        <w:rPr>
          <w:rFonts w:ascii="Times New Roman" w:hAnsi="Times New Roman" w:cs="Times New Roman"/>
          <w:sz w:val="20"/>
          <w:szCs w:val="20"/>
          <w:u w:val="single"/>
        </w:rPr>
        <w:tab/>
      </w:r>
      <w:r w:rsidRPr="00EB2C51">
        <w:rPr>
          <w:rFonts w:ascii="Times New Roman" w:hAnsi="Times New Roman" w:cs="Times New Roman"/>
          <w:sz w:val="20"/>
          <w:szCs w:val="20"/>
          <w:u w:val="single"/>
        </w:rPr>
        <w:tab/>
      </w:r>
      <w:r w:rsidRPr="00EB2C51">
        <w:rPr>
          <w:rFonts w:ascii="Times New Roman" w:hAnsi="Times New Roman" w:cs="Times New Roman"/>
          <w:sz w:val="20"/>
          <w:szCs w:val="20"/>
          <w:u w:val="single"/>
        </w:rPr>
        <w:tab/>
      </w:r>
      <w:r w:rsidRPr="00EB2C51">
        <w:rPr>
          <w:rFonts w:ascii="Times New Roman" w:hAnsi="Times New Roman" w:cs="Times New Roman"/>
          <w:sz w:val="20"/>
          <w:szCs w:val="20"/>
          <w:u w:val="single"/>
        </w:rPr>
        <w:tab/>
      </w:r>
      <w:r w:rsidRPr="00EB2C51">
        <w:rPr>
          <w:rFonts w:ascii="Times New Roman" w:hAnsi="Times New Roman" w:cs="Times New Roman"/>
          <w:sz w:val="20"/>
          <w:szCs w:val="20"/>
          <w:u w:val="single"/>
        </w:rPr>
        <w:tab/>
      </w:r>
      <w:r w:rsidRPr="00EB2C51">
        <w:rPr>
          <w:rFonts w:ascii="Times New Roman" w:hAnsi="Times New Roman" w:cs="Times New Roman"/>
          <w:sz w:val="20"/>
          <w:szCs w:val="20"/>
          <w:u w:val="single"/>
        </w:rPr>
        <w:tab/>
      </w:r>
      <w:r w:rsidRPr="00EB2C51">
        <w:rPr>
          <w:rFonts w:ascii="Times New Roman" w:hAnsi="Times New Roman" w:cs="Times New Roman"/>
          <w:sz w:val="20"/>
          <w:szCs w:val="20"/>
          <w:u w:val="single"/>
        </w:rPr>
        <w:tab/>
      </w:r>
      <w:r w:rsidRPr="00EB2C51">
        <w:rPr>
          <w:rFonts w:ascii="Times New Roman" w:hAnsi="Times New Roman" w:cs="Times New Roman"/>
          <w:sz w:val="20"/>
          <w:szCs w:val="20"/>
          <w:u w:val="single"/>
        </w:rPr>
        <w:tab/>
      </w:r>
    </w:p>
    <w:p w14:paraId="63222A1B" w14:textId="77777777" w:rsidR="00B656D7" w:rsidRPr="00EB2C51" w:rsidRDefault="00B656D7" w:rsidP="00B656D7">
      <w:pPr>
        <w:pStyle w:val="Default"/>
        <w:rPr>
          <w:rFonts w:ascii="Times New Roman" w:hAnsi="Times New Roman" w:cs="Times New Roman"/>
          <w:sz w:val="20"/>
          <w:szCs w:val="20"/>
        </w:rPr>
      </w:pPr>
      <w:r w:rsidRPr="00EB2C51">
        <w:rPr>
          <w:rFonts w:ascii="Times New Roman" w:hAnsi="Times New Roman" w:cs="Times New Roman"/>
          <w:sz w:val="20"/>
          <w:szCs w:val="20"/>
        </w:rPr>
        <w:t>Department</w:t>
      </w:r>
      <w:r w:rsidRPr="00EB2C51">
        <w:rPr>
          <w:rFonts w:ascii="Times New Roman" w:hAnsi="Times New Roman" w:cs="Times New Roman"/>
          <w:sz w:val="20"/>
          <w:szCs w:val="20"/>
        </w:rPr>
        <w:tab/>
      </w:r>
      <w:r w:rsidRPr="00EB2C51">
        <w:rPr>
          <w:rFonts w:ascii="Times New Roman" w:hAnsi="Times New Roman" w:cs="Times New Roman"/>
          <w:sz w:val="20"/>
          <w:szCs w:val="20"/>
        </w:rPr>
        <w:tab/>
      </w:r>
      <w:r w:rsidRPr="00EB2C51">
        <w:rPr>
          <w:rFonts w:ascii="Times New Roman" w:hAnsi="Times New Roman" w:cs="Times New Roman"/>
          <w:sz w:val="20"/>
          <w:szCs w:val="20"/>
        </w:rPr>
        <w:tab/>
      </w:r>
      <w:r w:rsidRPr="00EB2C51">
        <w:rPr>
          <w:rFonts w:ascii="Times New Roman" w:hAnsi="Times New Roman" w:cs="Times New Roman"/>
          <w:sz w:val="20"/>
          <w:szCs w:val="20"/>
        </w:rPr>
        <w:tab/>
      </w:r>
      <w:r w:rsidRPr="00EB2C51">
        <w:rPr>
          <w:rFonts w:ascii="Times New Roman" w:hAnsi="Times New Roman" w:cs="Times New Roman"/>
          <w:sz w:val="20"/>
          <w:szCs w:val="20"/>
        </w:rPr>
        <w:tab/>
      </w:r>
      <w:r w:rsidRPr="00EB2C51">
        <w:rPr>
          <w:rFonts w:ascii="Times New Roman" w:hAnsi="Times New Roman" w:cs="Times New Roman"/>
          <w:sz w:val="20"/>
          <w:szCs w:val="20"/>
        </w:rPr>
        <w:tab/>
      </w:r>
      <w:r w:rsidRPr="00EB2C51">
        <w:rPr>
          <w:rFonts w:ascii="Times New Roman" w:hAnsi="Times New Roman" w:cs="Times New Roman"/>
          <w:sz w:val="20"/>
          <w:szCs w:val="20"/>
        </w:rPr>
        <w:tab/>
      </w:r>
    </w:p>
    <w:p w14:paraId="30B62C98" w14:textId="77777777" w:rsidR="00B656D7" w:rsidRPr="00EB2C51" w:rsidRDefault="00B656D7" w:rsidP="00B656D7">
      <w:pPr>
        <w:pStyle w:val="Default"/>
        <w:rPr>
          <w:rFonts w:ascii="Times New Roman" w:hAnsi="Times New Roman" w:cs="Times New Roman"/>
          <w:sz w:val="20"/>
          <w:szCs w:val="20"/>
        </w:rPr>
      </w:pPr>
    </w:p>
    <w:p w14:paraId="57D99471" w14:textId="77777777" w:rsidR="00B656D7" w:rsidRPr="00EB2C51" w:rsidRDefault="00B656D7" w:rsidP="00B656D7">
      <w:pPr>
        <w:pStyle w:val="Default"/>
        <w:rPr>
          <w:rFonts w:ascii="Times New Roman" w:hAnsi="Times New Roman" w:cs="Times New Roman"/>
          <w:sz w:val="20"/>
          <w:szCs w:val="20"/>
          <w:u w:val="single"/>
        </w:rPr>
      </w:pPr>
      <w:r w:rsidRPr="00EB2C51">
        <w:rPr>
          <w:rFonts w:ascii="Times New Roman" w:hAnsi="Times New Roman" w:cs="Times New Roman"/>
          <w:sz w:val="20"/>
          <w:szCs w:val="20"/>
        </w:rPr>
        <w:t>_____________________________________________</w:t>
      </w:r>
      <w:r w:rsidRPr="00EB2C51">
        <w:rPr>
          <w:rFonts w:ascii="Times New Roman" w:hAnsi="Times New Roman" w:cs="Times New Roman"/>
          <w:sz w:val="20"/>
          <w:szCs w:val="20"/>
        </w:rPr>
        <w:tab/>
      </w:r>
      <w:r w:rsidRPr="00EB2C51">
        <w:rPr>
          <w:rFonts w:ascii="Times New Roman" w:hAnsi="Times New Roman" w:cs="Times New Roman"/>
          <w:sz w:val="20"/>
          <w:szCs w:val="20"/>
          <w:u w:val="single"/>
        </w:rPr>
        <w:tab/>
      </w:r>
      <w:r w:rsidRPr="00EB2C51">
        <w:rPr>
          <w:rFonts w:ascii="Times New Roman" w:hAnsi="Times New Roman" w:cs="Times New Roman"/>
          <w:sz w:val="20"/>
          <w:szCs w:val="20"/>
          <w:u w:val="single"/>
        </w:rPr>
        <w:tab/>
      </w:r>
      <w:r w:rsidRPr="00EB2C51">
        <w:rPr>
          <w:rFonts w:ascii="Times New Roman" w:hAnsi="Times New Roman" w:cs="Times New Roman"/>
          <w:sz w:val="20"/>
          <w:szCs w:val="20"/>
          <w:u w:val="single"/>
        </w:rPr>
        <w:tab/>
      </w:r>
      <w:r w:rsidRPr="00EB2C51">
        <w:rPr>
          <w:rFonts w:ascii="Times New Roman" w:hAnsi="Times New Roman" w:cs="Times New Roman"/>
          <w:sz w:val="20"/>
          <w:szCs w:val="20"/>
          <w:u w:val="single"/>
        </w:rPr>
        <w:tab/>
      </w:r>
      <w:r w:rsidRPr="00EB2C51">
        <w:rPr>
          <w:rFonts w:ascii="Times New Roman" w:hAnsi="Times New Roman" w:cs="Times New Roman"/>
          <w:sz w:val="20"/>
          <w:szCs w:val="20"/>
          <w:u w:val="single"/>
        </w:rPr>
        <w:tab/>
      </w:r>
      <w:r w:rsidRPr="00EB2C51">
        <w:rPr>
          <w:rFonts w:ascii="Times New Roman" w:hAnsi="Times New Roman" w:cs="Times New Roman"/>
          <w:sz w:val="20"/>
          <w:szCs w:val="20"/>
          <w:u w:val="single"/>
        </w:rPr>
        <w:tab/>
      </w:r>
    </w:p>
    <w:p w14:paraId="512088FE" w14:textId="77777777" w:rsidR="00B656D7" w:rsidRPr="00EB2C51" w:rsidRDefault="00B656D7" w:rsidP="00B656D7">
      <w:pPr>
        <w:pStyle w:val="Default"/>
        <w:rPr>
          <w:rFonts w:ascii="Times New Roman" w:hAnsi="Times New Roman" w:cs="Times New Roman"/>
          <w:sz w:val="20"/>
          <w:szCs w:val="20"/>
        </w:rPr>
      </w:pPr>
      <w:r w:rsidRPr="00EB2C51">
        <w:rPr>
          <w:rFonts w:ascii="Times New Roman" w:hAnsi="Times New Roman" w:cs="Times New Roman"/>
          <w:sz w:val="20"/>
          <w:szCs w:val="20"/>
        </w:rPr>
        <w:t>Reviewed by</w:t>
      </w:r>
      <w:r w:rsidRPr="00EB2C51">
        <w:rPr>
          <w:rFonts w:ascii="Times New Roman" w:hAnsi="Times New Roman" w:cs="Times New Roman"/>
          <w:sz w:val="20"/>
          <w:szCs w:val="20"/>
        </w:rPr>
        <w:tab/>
      </w:r>
      <w:r w:rsidRPr="00EB2C51">
        <w:rPr>
          <w:rFonts w:ascii="Times New Roman" w:hAnsi="Times New Roman" w:cs="Times New Roman"/>
          <w:sz w:val="20"/>
          <w:szCs w:val="20"/>
        </w:rPr>
        <w:tab/>
      </w:r>
      <w:r w:rsidRPr="00EB2C51">
        <w:rPr>
          <w:rFonts w:ascii="Times New Roman" w:hAnsi="Times New Roman" w:cs="Times New Roman"/>
          <w:sz w:val="20"/>
          <w:szCs w:val="20"/>
        </w:rPr>
        <w:tab/>
      </w:r>
      <w:r w:rsidRPr="00EB2C51">
        <w:rPr>
          <w:rFonts w:ascii="Times New Roman" w:hAnsi="Times New Roman" w:cs="Times New Roman"/>
          <w:sz w:val="20"/>
          <w:szCs w:val="20"/>
        </w:rPr>
        <w:tab/>
      </w:r>
      <w:r w:rsidRPr="00EB2C51">
        <w:rPr>
          <w:rFonts w:ascii="Times New Roman" w:hAnsi="Times New Roman" w:cs="Times New Roman"/>
          <w:sz w:val="20"/>
          <w:szCs w:val="20"/>
        </w:rPr>
        <w:tab/>
      </w:r>
      <w:r w:rsidRPr="00EB2C51">
        <w:rPr>
          <w:rFonts w:ascii="Times New Roman" w:hAnsi="Times New Roman" w:cs="Times New Roman"/>
          <w:sz w:val="20"/>
          <w:szCs w:val="20"/>
        </w:rPr>
        <w:tab/>
        <w:t>Date of Review</w:t>
      </w:r>
    </w:p>
    <w:p w14:paraId="68345F39" w14:textId="77777777" w:rsidR="00B656D7" w:rsidRPr="00EB2C51" w:rsidRDefault="00B656D7" w:rsidP="00B656D7">
      <w:pPr>
        <w:pStyle w:val="Default"/>
        <w:rPr>
          <w:rFonts w:ascii="Times New Roman" w:hAnsi="Times New Roman" w:cs="Times New Roman"/>
          <w:sz w:val="20"/>
          <w:szCs w:val="20"/>
        </w:rPr>
      </w:pPr>
    </w:p>
    <w:p w14:paraId="3C35FD93" w14:textId="77777777" w:rsidR="00B656D7" w:rsidRPr="00EB2C51" w:rsidRDefault="00B656D7" w:rsidP="00B656D7">
      <w:pPr>
        <w:pStyle w:val="Default"/>
        <w:rPr>
          <w:rFonts w:ascii="Times New Roman" w:hAnsi="Times New Roman" w:cs="Times New Roman"/>
          <w:sz w:val="20"/>
          <w:szCs w:val="20"/>
        </w:rPr>
      </w:pPr>
    </w:p>
    <w:p w14:paraId="7E4DD182" w14:textId="77777777" w:rsidR="00B656D7" w:rsidRPr="00EB2C51" w:rsidRDefault="00B656D7" w:rsidP="00B656D7">
      <w:pPr>
        <w:rPr>
          <w:color w:val="000000"/>
          <w:sz w:val="20"/>
          <w:szCs w:val="20"/>
        </w:rPr>
      </w:pPr>
      <w:r w:rsidRPr="00EB2C51">
        <w:rPr>
          <w:color w:val="000000"/>
          <w:sz w:val="20"/>
          <w:szCs w:val="20"/>
        </w:rPr>
        <w:t xml:space="preserve">Date of initial employment with UT:  </w:t>
      </w:r>
      <w:r w:rsidRPr="00EB2C51">
        <w:rPr>
          <w:color w:val="000000"/>
          <w:sz w:val="20"/>
          <w:szCs w:val="20"/>
          <w:u w:val="single"/>
        </w:rPr>
        <w:tab/>
      </w:r>
      <w:r w:rsidRPr="00EB2C51">
        <w:rPr>
          <w:color w:val="000000"/>
          <w:sz w:val="20"/>
          <w:szCs w:val="20"/>
          <w:u w:val="single"/>
        </w:rPr>
        <w:tab/>
      </w:r>
      <w:r w:rsidRPr="00EB2C51">
        <w:rPr>
          <w:color w:val="000000"/>
          <w:sz w:val="20"/>
          <w:szCs w:val="20"/>
          <w:u w:val="single"/>
        </w:rPr>
        <w:tab/>
      </w:r>
      <w:r w:rsidRPr="00EB2C51">
        <w:rPr>
          <w:color w:val="000000"/>
          <w:sz w:val="20"/>
          <w:szCs w:val="20"/>
          <w:u w:val="single"/>
        </w:rPr>
        <w:tab/>
      </w:r>
      <w:r w:rsidRPr="00EB2C51">
        <w:rPr>
          <w:color w:val="000000"/>
          <w:sz w:val="20"/>
          <w:szCs w:val="20"/>
          <w:u w:val="single"/>
        </w:rPr>
        <w:tab/>
      </w:r>
      <w:r w:rsidRPr="00EB2C51">
        <w:rPr>
          <w:color w:val="000000"/>
          <w:sz w:val="20"/>
          <w:szCs w:val="20"/>
          <w:u w:val="single"/>
        </w:rPr>
        <w:tab/>
      </w:r>
      <w:r w:rsidRPr="00EB2C51">
        <w:rPr>
          <w:color w:val="000000"/>
          <w:sz w:val="20"/>
          <w:szCs w:val="20"/>
          <w:u w:val="single"/>
        </w:rPr>
        <w:tab/>
      </w:r>
      <w:r w:rsidRPr="00EB2C51">
        <w:rPr>
          <w:color w:val="000000"/>
          <w:sz w:val="20"/>
          <w:szCs w:val="20"/>
          <w:u w:val="single"/>
        </w:rPr>
        <w:tab/>
      </w:r>
      <w:r w:rsidRPr="00EB2C51">
        <w:rPr>
          <w:color w:val="000000"/>
          <w:sz w:val="20"/>
          <w:szCs w:val="20"/>
          <w:u w:val="single"/>
        </w:rPr>
        <w:tab/>
      </w:r>
      <w:r w:rsidRPr="00EB2C51">
        <w:rPr>
          <w:color w:val="000000"/>
          <w:sz w:val="20"/>
          <w:szCs w:val="20"/>
        </w:rPr>
        <w:tab/>
        <w:t xml:space="preserve"> </w:t>
      </w:r>
    </w:p>
    <w:p w14:paraId="0A6B51A7" w14:textId="77777777" w:rsidR="00B656D7" w:rsidRPr="00A77473" w:rsidRDefault="00B656D7" w:rsidP="00B656D7">
      <w:pPr>
        <w:rPr>
          <w:color w:val="000000"/>
          <w:sz w:val="20"/>
          <w:szCs w:val="20"/>
          <w:u w:val="single"/>
        </w:rPr>
      </w:pPr>
      <w:r w:rsidRPr="00EB2C51">
        <w:rPr>
          <w:color w:val="000000"/>
          <w:sz w:val="20"/>
          <w:szCs w:val="20"/>
        </w:rPr>
        <w:t xml:space="preserve">Employee will complete first 180 days of employment on: </w:t>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p>
    <w:p w14:paraId="52283D06" w14:textId="77777777" w:rsidR="00B656D7" w:rsidRPr="00EB2C51" w:rsidRDefault="00B656D7" w:rsidP="00B656D7">
      <w:pPr>
        <w:pStyle w:val="Default"/>
        <w:rPr>
          <w:rFonts w:ascii="Times New Roman" w:hAnsi="Times New Roman" w:cs="Times New Roman"/>
          <w:b/>
          <w:sz w:val="20"/>
          <w:szCs w:val="20"/>
          <w:u w:val="single"/>
        </w:rPr>
      </w:pPr>
    </w:p>
    <w:p w14:paraId="6CB9E259" w14:textId="77777777" w:rsidR="00B656D7" w:rsidRPr="00EB2C51" w:rsidRDefault="00B656D7" w:rsidP="00B656D7">
      <w:pPr>
        <w:pStyle w:val="Default"/>
        <w:rPr>
          <w:rFonts w:ascii="Times New Roman" w:hAnsi="Times New Roman" w:cs="Times New Roman"/>
          <w:b/>
          <w:sz w:val="20"/>
          <w:szCs w:val="20"/>
          <w:u w:val="single"/>
        </w:rPr>
      </w:pPr>
      <w:r w:rsidRPr="00EB2C51">
        <w:rPr>
          <w:rFonts w:ascii="Times New Roman" w:hAnsi="Times New Roman" w:cs="Times New Roman"/>
          <w:b/>
          <w:sz w:val="20"/>
          <w:szCs w:val="20"/>
          <w:u w:val="single"/>
        </w:rPr>
        <w:t>E</w:t>
      </w:r>
      <w:r w:rsidR="00F65945" w:rsidRPr="00EB2C51">
        <w:rPr>
          <w:rFonts w:ascii="Times New Roman" w:hAnsi="Times New Roman" w:cs="Times New Roman"/>
          <w:b/>
          <w:sz w:val="20"/>
          <w:szCs w:val="20"/>
          <w:u w:val="single"/>
        </w:rPr>
        <w:fldChar w:fldCharType="begin">
          <w:ffData>
            <w:name w:val="form1[0].page1[0].da"/>
            <w:enabled/>
            <w:calcOnExit w:val="0"/>
            <w:textInput/>
          </w:ffData>
        </w:fldChar>
      </w:r>
      <w:r w:rsidRPr="00EB2C51">
        <w:rPr>
          <w:rFonts w:ascii="Times New Roman" w:hAnsi="Times New Roman" w:cs="Times New Roman"/>
          <w:b/>
          <w:sz w:val="20"/>
          <w:szCs w:val="20"/>
          <w:u w:val="single"/>
        </w:rPr>
        <w:instrText xml:space="preserve"> FORMTEXT </w:instrText>
      </w:r>
      <w:r w:rsidR="00FD2F83">
        <w:rPr>
          <w:rFonts w:ascii="Times New Roman" w:hAnsi="Times New Roman" w:cs="Times New Roman"/>
          <w:b/>
          <w:sz w:val="20"/>
          <w:szCs w:val="20"/>
          <w:u w:val="single"/>
        </w:rPr>
      </w:r>
      <w:r w:rsidR="00FD2F83">
        <w:rPr>
          <w:rFonts w:ascii="Times New Roman" w:hAnsi="Times New Roman" w:cs="Times New Roman"/>
          <w:b/>
          <w:sz w:val="20"/>
          <w:szCs w:val="20"/>
          <w:u w:val="single"/>
        </w:rPr>
        <w:fldChar w:fldCharType="separate"/>
      </w:r>
      <w:r w:rsidR="00F65945" w:rsidRPr="00EB2C51">
        <w:rPr>
          <w:rFonts w:ascii="Times New Roman" w:hAnsi="Times New Roman" w:cs="Times New Roman"/>
          <w:b/>
          <w:sz w:val="20"/>
          <w:szCs w:val="20"/>
          <w:u w:val="single"/>
        </w:rPr>
        <w:fldChar w:fldCharType="end"/>
      </w:r>
      <w:r w:rsidRPr="00EB2C51">
        <w:rPr>
          <w:rFonts w:ascii="Times New Roman" w:hAnsi="Times New Roman" w:cs="Times New Roman"/>
          <w:b/>
          <w:sz w:val="20"/>
          <w:szCs w:val="20"/>
          <w:u w:val="single"/>
        </w:rPr>
        <w:t>valuate the employee's progress to date:</w:t>
      </w:r>
    </w:p>
    <w:p w14:paraId="322D6200" w14:textId="77777777" w:rsidR="00B656D7" w:rsidRPr="00EB2C51" w:rsidRDefault="00B656D7" w:rsidP="00B656D7">
      <w:pPr>
        <w:pStyle w:val="Default"/>
        <w:ind w:firstLine="720"/>
        <w:rPr>
          <w:rFonts w:ascii="Times New Roman" w:hAnsi="Times New Roman" w:cs="Times New Roman"/>
          <w:sz w:val="20"/>
          <w:szCs w:val="20"/>
        </w:rPr>
      </w:pPr>
    </w:p>
    <w:p w14:paraId="1215629C" w14:textId="77777777" w:rsidR="00B656D7" w:rsidRPr="00EB2C51" w:rsidRDefault="00B656D7" w:rsidP="00B656D7">
      <w:pPr>
        <w:pStyle w:val="Default"/>
        <w:rPr>
          <w:rFonts w:ascii="Times New Roman" w:hAnsi="Times New Roman" w:cs="Times New Roman"/>
          <w:sz w:val="20"/>
          <w:szCs w:val="20"/>
        </w:rPr>
      </w:pPr>
      <w:r w:rsidRPr="00EB2C51">
        <w:rPr>
          <w:rFonts w:ascii="Times New Roman" w:hAnsi="Times New Roman" w:cs="Times New Roman"/>
          <w:b/>
          <w:sz w:val="20"/>
          <w:szCs w:val="20"/>
        </w:rPr>
        <w:t>Employee is making satisfactory progress</w:t>
      </w:r>
      <w:r w:rsidRPr="00EB2C51">
        <w:rPr>
          <w:rFonts w:ascii="Times New Roman" w:hAnsi="Times New Roman" w:cs="Times New Roman"/>
          <w:b/>
          <w:sz w:val="20"/>
          <w:szCs w:val="20"/>
        </w:rPr>
        <w:tab/>
      </w:r>
      <w:r w:rsidRPr="00EB2C51">
        <w:rPr>
          <w:rFonts w:ascii="Times New Roman" w:hAnsi="Times New Roman" w:cs="Times New Roman"/>
          <w:b/>
          <w:sz w:val="20"/>
          <w:szCs w:val="20"/>
        </w:rPr>
        <w:tab/>
      </w:r>
      <w:sdt>
        <w:sdtPr>
          <w:rPr>
            <w:rFonts w:ascii="Times New Roman" w:hAnsi="Times New Roman" w:cs="Times New Roman"/>
            <w:sz w:val="28"/>
            <w:szCs w:val="28"/>
          </w:rPr>
          <w:id w:val="-664394508"/>
        </w:sdtPr>
        <w:sdtEndPr/>
        <w:sdtContent>
          <w:r w:rsidRPr="00EB2C51">
            <w:rPr>
              <w:rFonts w:ascii="Segoe UI Symbol" w:eastAsia="MS Gothic" w:hAnsi="Segoe UI Symbol" w:cs="Segoe UI Symbol"/>
              <w:sz w:val="28"/>
              <w:szCs w:val="28"/>
            </w:rPr>
            <w:t>☐</w:t>
          </w:r>
        </w:sdtContent>
      </w:sdt>
    </w:p>
    <w:p w14:paraId="5974AE85" w14:textId="77777777" w:rsidR="00B656D7" w:rsidRPr="00EB2C51" w:rsidRDefault="00B656D7" w:rsidP="00B656D7">
      <w:pPr>
        <w:pStyle w:val="Default"/>
        <w:rPr>
          <w:rFonts w:ascii="Times New Roman" w:hAnsi="Times New Roman" w:cs="Times New Roman"/>
          <w:sz w:val="20"/>
          <w:szCs w:val="20"/>
        </w:rPr>
      </w:pPr>
    </w:p>
    <w:p w14:paraId="6C5818D4" w14:textId="77777777" w:rsidR="00B656D7" w:rsidRPr="00EB2C51" w:rsidRDefault="00B656D7" w:rsidP="00B656D7">
      <w:pPr>
        <w:pStyle w:val="Default"/>
        <w:rPr>
          <w:rFonts w:ascii="Times New Roman" w:hAnsi="Times New Roman" w:cs="Times New Roman"/>
          <w:sz w:val="20"/>
          <w:szCs w:val="20"/>
        </w:rPr>
      </w:pPr>
      <w:r w:rsidRPr="00EB2C51">
        <w:rPr>
          <w:rFonts w:ascii="Times New Roman" w:hAnsi="Times New Roman" w:cs="Times New Roman"/>
          <w:b/>
          <w:sz w:val="20"/>
          <w:szCs w:val="20"/>
        </w:rPr>
        <w:t>Employee is not making satisfactory progress</w:t>
      </w:r>
      <w:r w:rsidRPr="00EB2C51">
        <w:rPr>
          <w:rFonts w:ascii="Times New Roman" w:hAnsi="Times New Roman" w:cs="Times New Roman"/>
          <w:sz w:val="20"/>
          <w:szCs w:val="20"/>
        </w:rPr>
        <w:tab/>
      </w:r>
      <w:sdt>
        <w:sdtPr>
          <w:rPr>
            <w:rFonts w:ascii="Times New Roman" w:hAnsi="Times New Roman" w:cs="Times New Roman"/>
            <w:sz w:val="28"/>
            <w:szCs w:val="28"/>
          </w:rPr>
          <w:id w:val="469017542"/>
        </w:sdtPr>
        <w:sdtEndPr/>
        <w:sdtContent>
          <w:r w:rsidRPr="00EB2C51">
            <w:rPr>
              <w:rFonts w:ascii="Segoe UI Symbol" w:eastAsia="MS Gothic" w:hAnsi="Segoe UI Symbol" w:cs="Segoe UI Symbol"/>
              <w:sz w:val="28"/>
              <w:szCs w:val="28"/>
            </w:rPr>
            <w:t>☐</w:t>
          </w:r>
        </w:sdtContent>
      </w:sdt>
    </w:p>
    <w:p w14:paraId="0ABD682B" w14:textId="77777777" w:rsidR="00B656D7" w:rsidRPr="00EB2C51" w:rsidRDefault="00F65945" w:rsidP="00B656D7">
      <w:pPr>
        <w:pStyle w:val="Default"/>
        <w:rPr>
          <w:rFonts w:ascii="Times New Roman" w:hAnsi="Times New Roman" w:cs="Times New Roman"/>
          <w:sz w:val="20"/>
          <w:szCs w:val="20"/>
        </w:rPr>
      </w:pPr>
      <w:r w:rsidRPr="00EB2C51">
        <w:rPr>
          <w:rFonts w:ascii="Times New Roman" w:hAnsi="Times New Roman" w:cs="Times New Roman"/>
          <w:sz w:val="20"/>
          <w:szCs w:val="20"/>
        </w:rPr>
        <w:fldChar w:fldCharType="begin">
          <w:ffData>
            <w:name w:val="form1[0].page1[0].q_"/>
            <w:enabled/>
            <w:calcOnExit w:val="0"/>
            <w:textInput/>
          </w:ffData>
        </w:fldChar>
      </w:r>
      <w:r w:rsidR="00B656D7" w:rsidRPr="00EB2C51">
        <w:rPr>
          <w:rFonts w:ascii="Times New Roman" w:hAnsi="Times New Roman" w:cs="Times New Roman"/>
          <w:sz w:val="20"/>
          <w:szCs w:val="20"/>
        </w:rPr>
        <w:instrText xml:space="preserve"> FORMTEXT </w:instrText>
      </w:r>
      <w:r w:rsidR="00FD2F83">
        <w:rPr>
          <w:rFonts w:ascii="Times New Roman" w:hAnsi="Times New Roman" w:cs="Times New Roman"/>
          <w:sz w:val="20"/>
          <w:szCs w:val="20"/>
        </w:rPr>
      </w:r>
      <w:r w:rsidR="00FD2F83">
        <w:rPr>
          <w:rFonts w:ascii="Times New Roman" w:hAnsi="Times New Roman" w:cs="Times New Roman"/>
          <w:sz w:val="20"/>
          <w:szCs w:val="20"/>
        </w:rPr>
        <w:fldChar w:fldCharType="separate"/>
      </w:r>
      <w:r w:rsidRPr="00EB2C51">
        <w:rPr>
          <w:rFonts w:ascii="Times New Roman" w:hAnsi="Times New Roman" w:cs="Times New Roman"/>
          <w:sz w:val="20"/>
          <w:szCs w:val="20"/>
        </w:rPr>
        <w:fldChar w:fldCharType="end"/>
      </w:r>
    </w:p>
    <w:p w14:paraId="1F51E382" w14:textId="77777777" w:rsidR="00B656D7" w:rsidRPr="00EB2C51" w:rsidRDefault="00B656D7" w:rsidP="00B656D7">
      <w:pPr>
        <w:pStyle w:val="Default"/>
        <w:jc w:val="both"/>
        <w:rPr>
          <w:rFonts w:ascii="Times New Roman" w:hAnsi="Times New Roman" w:cs="Times New Roman"/>
          <w:sz w:val="20"/>
          <w:szCs w:val="20"/>
        </w:rPr>
      </w:pPr>
      <w:r w:rsidRPr="00EB2C51">
        <w:rPr>
          <w:rFonts w:ascii="Times New Roman" w:hAnsi="Times New Roman" w:cs="Times New Roman"/>
          <w:sz w:val="20"/>
          <w:szCs w:val="20"/>
        </w:rPr>
        <w:t xml:space="preserve">Consider all position expectations. If the employee is making satisfactory progress, use space below to make recommendations for aiding the employee in continuing his/her progress on the job. If the employee is not making satisfactory progress, indicate nature of problem, any previous dates of counseling, and any remedial action taken.  Attach additional sheets for comments if necessary. </w:t>
      </w:r>
    </w:p>
    <w:p w14:paraId="2391BA4F" w14:textId="77777777" w:rsidR="00B656D7" w:rsidRDefault="00B656D7" w:rsidP="00B656D7">
      <w:pPr>
        <w:pStyle w:val="Default"/>
        <w:rPr>
          <w:rFonts w:ascii="Times New Roman" w:hAnsi="Times New Roman" w:cs="Times New Roman"/>
          <w:sz w:val="20"/>
          <w:szCs w:val="20"/>
        </w:rPr>
      </w:pPr>
    </w:p>
    <w:p w14:paraId="28A53880" w14:textId="77777777" w:rsidR="00B656D7" w:rsidRDefault="00B656D7" w:rsidP="00B656D7">
      <w:pPr>
        <w:pStyle w:val="Default"/>
        <w:rPr>
          <w:rFonts w:ascii="Times New Roman" w:hAnsi="Times New Roman" w:cs="Times New Roman"/>
          <w:sz w:val="20"/>
          <w:szCs w:val="20"/>
        </w:rPr>
      </w:pPr>
    </w:p>
    <w:p w14:paraId="65754B22" w14:textId="77777777" w:rsidR="00B656D7" w:rsidRPr="00EB2C51" w:rsidRDefault="00B656D7" w:rsidP="00B656D7">
      <w:pPr>
        <w:pStyle w:val="Default"/>
        <w:rPr>
          <w:rFonts w:ascii="Times New Roman" w:hAnsi="Times New Roman" w:cs="Times New Roman"/>
          <w:sz w:val="20"/>
          <w:szCs w:val="20"/>
        </w:rPr>
      </w:pPr>
    </w:p>
    <w:p w14:paraId="5FD03FE0" w14:textId="77777777" w:rsidR="00B656D7" w:rsidRDefault="00B656D7" w:rsidP="00B656D7">
      <w:pPr>
        <w:pStyle w:val="Default"/>
        <w:rPr>
          <w:rFonts w:ascii="Times New Roman" w:hAnsi="Times New Roman" w:cs="Times New Roman"/>
          <w:sz w:val="20"/>
          <w:szCs w:val="20"/>
        </w:rPr>
      </w:pPr>
    </w:p>
    <w:p w14:paraId="532F5D20" w14:textId="77777777" w:rsidR="00B656D7" w:rsidRPr="00EB2C51" w:rsidRDefault="00B656D7" w:rsidP="00B656D7">
      <w:pPr>
        <w:pStyle w:val="Default"/>
        <w:rPr>
          <w:rFonts w:ascii="Times New Roman" w:hAnsi="Times New Roman" w:cs="Times New Roman"/>
          <w:sz w:val="20"/>
          <w:szCs w:val="20"/>
        </w:rPr>
      </w:pPr>
    </w:p>
    <w:p w14:paraId="5B146BEA" w14:textId="77777777" w:rsidR="00B656D7" w:rsidRPr="005F59BE" w:rsidRDefault="00B656D7" w:rsidP="00B656D7">
      <w:pPr>
        <w:pStyle w:val="Default"/>
        <w:rPr>
          <w:rFonts w:ascii="Times New Roman" w:hAnsi="Times New Roman" w:cs="Times New Roman"/>
          <w:sz w:val="20"/>
          <w:szCs w:val="20"/>
        </w:rPr>
      </w:pPr>
      <w:r w:rsidRPr="005F59BE">
        <w:rPr>
          <w:rFonts w:ascii="Times New Roman" w:hAnsi="Times New Roman" w:cs="Times New Roman"/>
          <w:sz w:val="20"/>
          <w:szCs w:val="20"/>
        </w:rPr>
        <w:t xml:space="preserve">______________________________ </w:t>
      </w:r>
      <w:r w:rsidRPr="005F59BE">
        <w:rPr>
          <w:rFonts w:ascii="Times New Roman" w:hAnsi="Times New Roman" w:cs="Times New Roman"/>
          <w:sz w:val="20"/>
          <w:szCs w:val="20"/>
        </w:rPr>
        <w:tab/>
        <w:t>____________</w:t>
      </w:r>
      <w:r w:rsidRPr="005F59BE">
        <w:rPr>
          <w:rFonts w:ascii="Times New Roman" w:hAnsi="Times New Roman" w:cs="Times New Roman"/>
          <w:sz w:val="20"/>
          <w:szCs w:val="20"/>
        </w:rPr>
        <w:tab/>
        <w:t xml:space="preserve">______________________________ </w:t>
      </w:r>
      <w:r w:rsidRPr="005F59BE">
        <w:rPr>
          <w:rFonts w:ascii="Times New Roman" w:hAnsi="Times New Roman" w:cs="Times New Roman"/>
          <w:sz w:val="20"/>
          <w:szCs w:val="20"/>
        </w:rPr>
        <w:tab/>
      </w:r>
      <w:r>
        <w:rPr>
          <w:rFonts w:ascii="Times New Roman" w:hAnsi="Times New Roman" w:cs="Times New Roman"/>
          <w:sz w:val="20"/>
          <w:szCs w:val="20"/>
          <w:u w:val="single"/>
        </w:rPr>
        <w:tab/>
      </w:r>
    </w:p>
    <w:p w14:paraId="397CE14D" w14:textId="77777777" w:rsidR="00B656D7" w:rsidRPr="005F59BE" w:rsidRDefault="00B656D7" w:rsidP="00B656D7">
      <w:pPr>
        <w:pStyle w:val="Default"/>
        <w:rPr>
          <w:rFonts w:ascii="Times New Roman" w:hAnsi="Times New Roman" w:cs="Times New Roman"/>
          <w:sz w:val="18"/>
          <w:szCs w:val="18"/>
        </w:rPr>
      </w:pPr>
      <w:r>
        <w:rPr>
          <w:rFonts w:ascii="Times New Roman" w:hAnsi="Times New Roman" w:cs="Times New Roman"/>
          <w:sz w:val="20"/>
          <w:szCs w:val="20"/>
        </w:rPr>
        <w:t>Supervisor</w:t>
      </w:r>
      <w:r w:rsidRPr="005F59BE">
        <w:rPr>
          <w:rFonts w:ascii="Times New Roman" w:hAnsi="Times New Roman" w:cs="Times New Roman"/>
          <w:sz w:val="20"/>
          <w:szCs w:val="20"/>
        </w:rPr>
        <w:t xml:space="preserve"> Signature</w:t>
      </w:r>
      <w:r w:rsidRPr="005F59BE">
        <w:rPr>
          <w:rFonts w:ascii="Times New Roman" w:hAnsi="Times New Roman" w:cs="Times New Roman"/>
          <w:sz w:val="20"/>
          <w:szCs w:val="20"/>
        </w:rPr>
        <w:tab/>
      </w:r>
      <w:r w:rsidRPr="005F59BE">
        <w:rPr>
          <w:rFonts w:ascii="Times New Roman" w:hAnsi="Times New Roman" w:cs="Times New Roman"/>
          <w:sz w:val="20"/>
          <w:szCs w:val="20"/>
        </w:rPr>
        <w:tab/>
      </w:r>
      <w:r w:rsidRPr="005F59BE">
        <w:rPr>
          <w:rFonts w:ascii="Times New Roman" w:hAnsi="Times New Roman" w:cs="Times New Roman"/>
          <w:sz w:val="20"/>
          <w:szCs w:val="20"/>
        </w:rPr>
        <w:tab/>
        <w:t>Date</w:t>
      </w:r>
      <w:r w:rsidRPr="005F59BE">
        <w:rPr>
          <w:rFonts w:ascii="Times New Roman" w:hAnsi="Times New Roman" w:cs="Times New Roman"/>
          <w:sz w:val="20"/>
          <w:szCs w:val="20"/>
        </w:rPr>
        <w:tab/>
      </w:r>
      <w:r w:rsidRPr="005F59BE">
        <w:rPr>
          <w:rFonts w:ascii="Times New Roman" w:hAnsi="Times New Roman" w:cs="Times New Roman"/>
          <w:sz w:val="20"/>
          <w:szCs w:val="20"/>
        </w:rPr>
        <w:tab/>
        <w:t>Employee Signature</w:t>
      </w:r>
      <w:r w:rsidRPr="005F59BE">
        <w:rPr>
          <w:rFonts w:ascii="Times New Roman" w:hAnsi="Times New Roman" w:cs="Times New Roman"/>
          <w:sz w:val="20"/>
          <w:szCs w:val="20"/>
        </w:rPr>
        <w:tab/>
      </w:r>
      <w:r w:rsidRPr="005F59BE">
        <w:rPr>
          <w:rFonts w:ascii="Times New Roman" w:hAnsi="Times New Roman" w:cs="Times New Roman"/>
          <w:sz w:val="20"/>
          <w:szCs w:val="20"/>
        </w:rPr>
        <w:tab/>
      </w:r>
      <w:r w:rsidRPr="005F59BE">
        <w:rPr>
          <w:rFonts w:ascii="Times New Roman" w:hAnsi="Times New Roman" w:cs="Times New Roman"/>
          <w:sz w:val="20"/>
          <w:szCs w:val="20"/>
        </w:rPr>
        <w:tab/>
        <w:t>Date</w:t>
      </w:r>
      <w:r w:rsidRPr="005F59BE">
        <w:rPr>
          <w:rFonts w:ascii="Times New Roman" w:hAnsi="Times New Roman" w:cs="Times New Roman"/>
          <w:sz w:val="18"/>
          <w:szCs w:val="18"/>
        </w:rPr>
        <w:t xml:space="preserve"> </w:t>
      </w:r>
    </w:p>
    <w:p w14:paraId="06DC1307" w14:textId="77777777" w:rsidR="00B656D7" w:rsidRPr="005F59BE" w:rsidRDefault="00B656D7" w:rsidP="00B656D7">
      <w:pPr>
        <w:pStyle w:val="Default"/>
        <w:rPr>
          <w:rFonts w:ascii="Times New Roman" w:hAnsi="Times New Roman" w:cs="Times New Roman"/>
          <w:sz w:val="20"/>
          <w:szCs w:val="20"/>
        </w:rPr>
      </w:pPr>
    </w:p>
    <w:p w14:paraId="43D2B508" w14:textId="77777777" w:rsidR="00B656D7" w:rsidRPr="00604448" w:rsidRDefault="00B656D7" w:rsidP="00B656D7">
      <w:pPr>
        <w:pStyle w:val="Default"/>
        <w:rPr>
          <w:rFonts w:ascii="Times New Roman" w:hAnsi="Times New Roman" w:cs="Times New Roman"/>
          <w:sz w:val="20"/>
          <w:szCs w:val="20"/>
          <w:u w:val="single"/>
        </w:rPr>
      </w:pP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0577C44F" w14:textId="77777777" w:rsidR="00B656D7" w:rsidRPr="005F59BE" w:rsidRDefault="00B656D7" w:rsidP="00B656D7">
      <w:pPr>
        <w:pStyle w:val="Default"/>
        <w:rPr>
          <w:rFonts w:ascii="Times New Roman" w:hAnsi="Times New Roman" w:cs="Times New Roman"/>
          <w:sz w:val="20"/>
          <w:szCs w:val="20"/>
        </w:rPr>
      </w:pPr>
      <w:r w:rsidRPr="005F59BE">
        <w:rPr>
          <w:rFonts w:ascii="Times New Roman" w:hAnsi="Times New Roman" w:cs="Times New Roman"/>
          <w:sz w:val="20"/>
          <w:szCs w:val="20"/>
        </w:rPr>
        <w:t>Printed Name and Title</w:t>
      </w:r>
      <w:r w:rsidRPr="005F59BE">
        <w:rPr>
          <w:rFonts w:ascii="Times New Roman" w:hAnsi="Times New Roman" w:cs="Times New Roman"/>
          <w:sz w:val="20"/>
          <w:szCs w:val="20"/>
        </w:rPr>
        <w:tab/>
      </w:r>
      <w:r w:rsidRPr="005F59BE">
        <w:rPr>
          <w:rFonts w:ascii="Times New Roman" w:hAnsi="Times New Roman" w:cs="Times New Roman"/>
          <w:sz w:val="20"/>
          <w:szCs w:val="20"/>
        </w:rPr>
        <w:tab/>
      </w:r>
      <w:r w:rsidRPr="005F59BE">
        <w:rPr>
          <w:rFonts w:ascii="Times New Roman" w:hAnsi="Times New Roman" w:cs="Times New Roman"/>
          <w:sz w:val="20"/>
          <w:szCs w:val="20"/>
        </w:rPr>
        <w:tab/>
      </w:r>
      <w:r w:rsidRPr="005F59BE">
        <w:rPr>
          <w:rFonts w:ascii="Times New Roman" w:hAnsi="Times New Roman" w:cs="Times New Roman"/>
          <w:sz w:val="20"/>
          <w:szCs w:val="20"/>
        </w:rPr>
        <w:tab/>
      </w:r>
      <w:r w:rsidRPr="005F59BE">
        <w:rPr>
          <w:rFonts w:ascii="Times New Roman" w:hAnsi="Times New Roman" w:cs="Times New Roman"/>
          <w:sz w:val="20"/>
          <w:szCs w:val="20"/>
        </w:rPr>
        <w:tab/>
        <w:t>Printed Name and Title</w:t>
      </w:r>
      <w:r w:rsidRPr="005F59BE">
        <w:rPr>
          <w:rFonts w:ascii="Times New Roman" w:hAnsi="Times New Roman" w:cs="Times New Roman"/>
          <w:sz w:val="20"/>
          <w:szCs w:val="20"/>
        </w:rPr>
        <w:tab/>
      </w:r>
    </w:p>
    <w:p w14:paraId="5EB2BA5A" w14:textId="77777777" w:rsidR="00B656D7" w:rsidRDefault="00B656D7" w:rsidP="00B656D7">
      <w:pPr>
        <w:pStyle w:val="Default"/>
        <w:jc w:val="center"/>
        <w:rPr>
          <w:rFonts w:ascii="Times New Roman" w:hAnsi="Times New Roman" w:cs="Times New Roman"/>
          <w:sz w:val="20"/>
          <w:szCs w:val="20"/>
        </w:rPr>
      </w:pPr>
    </w:p>
    <w:p w14:paraId="09A3FC9E" w14:textId="77777777" w:rsidR="00B656D7" w:rsidRDefault="00B656D7" w:rsidP="00B656D7">
      <w:pPr>
        <w:pStyle w:val="Default"/>
        <w:jc w:val="center"/>
        <w:rPr>
          <w:rFonts w:ascii="Times New Roman" w:hAnsi="Times New Roman" w:cs="Times New Roman"/>
          <w:sz w:val="20"/>
          <w:szCs w:val="20"/>
        </w:rPr>
      </w:pPr>
    </w:p>
    <w:p w14:paraId="731EFEC7" w14:textId="77777777" w:rsidR="00B656D7" w:rsidRPr="00EB2C51" w:rsidRDefault="00B656D7" w:rsidP="00B656D7">
      <w:pPr>
        <w:pStyle w:val="Default"/>
        <w:jc w:val="center"/>
        <w:rPr>
          <w:rFonts w:ascii="Times New Roman" w:hAnsi="Times New Roman" w:cs="Times New Roman"/>
          <w:color w:val="A6A6A6" w:themeColor="background1" w:themeShade="A6"/>
          <w:sz w:val="22"/>
          <w:szCs w:val="22"/>
        </w:rPr>
      </w:pPr>
      <w:r w:rsidRPr="00EB2C51">
        <w:rPr>
          <w:rFonts w:ascii="Times New Roman" w:hAnsi="Times New Roman" w:cs="Times New Roman"/>
          <w:color w:val="A6A6A6" w:themeColor="background1" w:themeShade="A6"/>
          <w:sz w:val="22"/>
          <w:szCs w:val="22"/>
        </w:rPr>
        <w:t>RETAIN ORIGINAL IN THE EMPLOYEE FILE</w:t>
      </w:r>
      <w:r w:rsidR="00F65945" w:rsidRPr="00EB2C51">
        <w:rPr>
          <w:rFonts w:ascii="Times New Roman" w:hAnsi="Times New Roman" w:cs="Times New Roman"/>
          <w:color w:val="A6A6A6" w:themeColor="background1" w:themeShade="A6"/>
          <w:sz w:val="22"/>
          <w:szCs w:val="22"/>
        </w:rPr>
        <w:fldChar w:fldCharType="begin">
          <w:ffData>
            <w:name w:val="form1[0].page1[0].da"/>
            <w:enabled/>
            <w:calcOnExit w:val="0"/>
            <w:textInput/>
          </w:ffData>
        </w:fldChar>
      </w:r>
      <w:r w:rsidRPr="00EB2C51">
        <w:rPr>
          <w:rFonts w:ascii="Times New Roman" w:hAnsi="Times New Roman" w:cs="Times New Roman"/>
          <w:color w:val="A6A6A6" w:themeColor="background1" w:themeShade="A6"/>
          <w:sz w:val="22"/>
          <w:szCs w:val="22"/>
        </w:rPr>
        <w:instrText xml:space="preserve"> FORMTEXT </w:instrText>
      </w:r>
      <w:r w:rsidR="00FD2F83">
        <w:rPr>
          <w:rFonts w:ascii="Times New Roman" w:hAnsi="Times New Roman" w:cs="Times New Roman"/>
          <w:color w:val="A6A6A6" w:themeColor="background1" w:themeShade="A6"/>
          <w:sz w:val="22"/>
          <w:szCs w:val="22"/>
        </w:rPr>
      </w:r>
      <w:r w:rsidR="00FD2F83">
        <w:rPr>
          <w:rFonts w:ascii="Times New Roman" w:hAnsi="Times New Roman" w:cs="Times New Roman"/>
          <w:color w:val="A6A6A6" w:themeColor="background1" w:themeShade="A6"/>
          <w:sz w:val="22"/>
          <w:szCs w:val="22"/>
        </w:rPr>
        <w:fldChar w:fldCharType="separate"/>
      </w:r>
      <w:r w:rsidR="00F65945" w:rsidRPr="00EB2C51">
        <w:rPr>
          <w:rFonts w:ascii="Times New Roman" w:hAnsi="Times New Roman" w:cs="Times New Roman"/>
          <w:color w:val="A6A6A6" w:themeColor="background1" w:themeShade="A6"/>
          <w:sz w:val="22"/>
          <w:szCs w:val="22"/>
        </w:rPr>
        <w:fldChar w:fldCharType="end"/>
      </w:r>
    </w:p>
    <w:p w14:paraId="07212024" w14:textId="77777777" w:rsidR="008D6301" w:rsidRDefault="008D6301" w:rsidP="008D6301">
      <w:pPr>
        <w:pStyle w:val="Heading1"/>
      </w:pPr>
      <w:bookmarkStart w:id="34" w:name="_Toc372640787"/>
      <w:r>
        <w:lastRenderedPageBreak/>
        <w:t>Related</w:t>
      </w:r>
      <w:r w:rsidRPr="00E6191F">
        <w:t xml:space="preserve"> policies</w:t>
      </w:r>
      <w:bookmarkEnd w:id="34"/>
    </w:p>
    <w:p w14:paraId="1CDAC4B2" w14:textId="77777777" w:rsidR="008D6301" w:rsidRPr="005E6D23" w:rsidRDefault="008D6301" w:rsidP="008D6301">
      <w:pPr>
        <w:rPr>
          <w:rFonts w:eastAsiaTheme="majorEastAsia"/>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64"/>
        <w:gridCol w:w="4632"/>
        <w:gridCol w:w="2042"/>
      </w:tblGrid>
      <w:tr w:rsidR="008D6301" w:rsidRPr="00AE0102" w14:paraId="029B6F50" w14:textId="77777777" w:rsidTr="00A6520B">
        <w:trPr>
          <w:tblCellSpacing w:w="15" w:type="dxa"/>
        </w:trPr>
        <w:tc>
          <w:tcPr>
            <w:tcW w:w="0" w:type="auto"/>
          </w:tcPr>
          <w:p w14:paraId="0FB89C4F" w14:textId="77777777" w:rsidR="008D6301" w:rsidRPr="00AE0102" w:rsidRDefault="008D6301" w:rsidP="00A6520B">
            <w:pPr>
              <w:rPr>
                <w:b/>
                <w:bCs/>
              </w:rPr>
            </w:pPr>
          </w:p>
        </w:tc>
        <w:tc>
          <w:tcPr>
            <w:tcW w:w="834" w:type="dxa"/>
          </w:tcPr>
          <w:p w14:paraId="38514CA7" w14:textId="77777777" w:rsidR="008D6301" w:rsidRPr="00AE0102" w:rsidRDefault="008D6301" w:rsidP="00A6520B">
            <w:pPr>
              <w:rPr>
                <w:b/>
                <w:bCs/>
              </w:rPr>
            </w:pPr>
            <w:r>
              <w:rPr>
                <w:b/>
                <w:bCs/>
              </w:rPr>
              <w:t>Policy</w:t>
            </w:r>
          </w:p>
        </w:tc>
        <w:tc>
          <w:tcPr>
            <w:tcW w:w="4602" w:type="dxa"/>
            <w:vAlign w:val="center"/>
            <w:hideMark/>
          </w:tcPr>
          <w:p w14:paraId="21F68739" w14:textId="77777777" w:rsidR="008D6301" w:rsidRPr="00AE0102" w:rsidRDefault="008D6301" w:rsidP="00A6520B">
            <w:r w:rsidRPr="00AE0102">
              <w:rPr>
                <w:b/>
                <w:bCs/>
              </w:rPr>
              <w:t>Group</w:t>
            </w:r>
          </w:p>
        </w:tc>
        <w:tc>
          <w:tcPr>
            <w:tcW w:w="0" w:type="auto"/>
            <w:vAlign w:val="center"/>
            <w:hideMark/>
          </w:tcPr>
          <w:p w14:paraId="09AE6669" w14:textId="77777777" w:rsidR="008D6301" w:rsidRPr="00AE0102" w:rsidRDefault="008D6301" w:rsidP="00A6520B">
            <w:r>
              <w:rPr>
                <w:b/>
                <w:bCs/>
              </w:rPr>
              <w:t>Applicable sections</w:t>
            </w:r>
          </w:p>
        </w:tc>
      </w:tr>
      <w:tr w:rsidR="008D6301" w:rsidRPr="00AE0102" w14:paraId="72C71681" w14:textId="77777777" w:rsidTr="00A6520B">
        <w:trPr>
          <w:tblCellSpacing w:w="15" w:type="dxa"/>
        </w:trPr>
        <w:tc>
          <w:tcPr>
            <w:tcW w:w="0" w:type="auto"/>
          </w:tcPr>
          <w:p w14:paraId="200A0723" w14:textId="77777777" w:rsidR="008D6301" w:rsidRPr="00AE0102" w:rsidRDefault="008D6301" w:rsidP="00A6520B"/>
        </w:tc>
        <w:tc>
          <w:tcPr>
            <w:tcW w:w="834" w:type="dxa"/>
          </w:tcPr>
          <w:p w14:paraId="3BC0909A" w14:textId="77777777" w:rsidR="008D6301" w:rsidRPr="00AE0102" w:rsidRDefault="008D6301" w:rsidP="00A6520B">
            <w:r>
              <w:t>5-2230</w:t>
            </w:r>
          </w:p>
        </w:tc>
        <w:tc>
          <w:tcPr>
            <w:tcW w:w="4602" w:type="dxa"/>
            <w:vAlign w:val="center"/>
            <w:hideMark/>
          </w:tcPr>
          <w:p w14:paraId="657827FA" w14:textId="77777777" w:rsidR="008D6301" w:rsidRPr="00AE0102" w:rsidRDefault="008D6301" w:rsidP="00A6520B">
            <w:r>
              <w:t>Probationary Employee</w:t>
            </w:r>
            <w:r w:rsidRPr="00AE0102">
              <w:t xml:space="preserve"> </w:t>
            </w:r>
          </w:p>
        </w:tc>
        <w:tc>
          <w:tcPr>
            <w:tcW w:w="0" w:type="auto"/>
            <w:vAlign w:val="center"/>
            <w:hideMark/>
          </w:tcPr>
          <w:p w14:paraId="4DA29F53" w14:textId="77777777" w:rsidR="008D6301" w:rsidRPr="00AE0102" w:rsidRDefault="008D6301" w:rsidP="00A6520B">
            <w:r>
              <w:t>All</w:t>
            </w:r>
          </w:p>
        </w:tc>
      </w:tr>
      <w:tr w:rsidR="008D6301" w:rsidRPr="00AE0102" w14:paraId="0DD9057A" w14:textId="77777777" w:rsidTr="00A6520B">
        <w:trPr>
          <w:tblCellSpacing w:w="15" w:type="dxa"/>
        </w:trPr>
        <w:tc>
          <w:tcPr>
            <w:tcW w:w="0" w:type="auto"/>
          </w:tcPr>
          <w:p w14:paraId="5AB74D85" w14:textId="77777777" w:rsidR="008D6301" w:rsidRPr="00AE0102" w:rsidRDefault="008D6301" w:rsidP="00A6520B"/>
        </w:tc>
        <w:tc>
          <w:tcPr>
            <w:tcW w:w="834" w:type="dxa"/>
          </w:tcPr>
          <w:p w14:paraId="4525CE7E" w14:textId="77777777" w:rsidR="008D6301" w:rsidRPr="00AE0102" w:rsidRDefault="008D6301" w:rsidP="00A6520B">
            <w:r>
              <w:t>5-2310</w:t>
            </w:r>
          </w:p>
        </w:tc>
        <w:tc>
          <w:tcPr>
            <w:tcW w:w="4602" w:type="dxa"/>
            <w:vAlign w:val="center"/>
            <w:hideMark/>
          </w:tcPr>
          <w:p w14:paraId="566F962F" w14:textId="77777777" w:rsidR="008D6301" w:rsidRPr="00AE0102" w:rsidRDefault="008D6301" w:rsidP="00A6520B">
            <w:r>
              <w:t>Performance Evaluation Policy for Classified Personnel and Non-Faculty Professional Staff</w:t>
            </w:r>
          </w:p>
        </w:tc>
        <w:tc>
          <w:tcPr>
            <w:tcW w:w="0" w:type="auto"/>
            <w:vAlign w:val="center"/>
            <w:hideMark/>
          </w:tcPr>
          <w:p w14:paraId="11E15DD2" w14:textId="77777777" w:rsidR="008D6301" w:rsidRPr="00AE0102" w:rsidRDefault="008D6301" w:rsidP="00A6520B">
            <w:r>
              <w:t>All</w:t>
            </w:r>
          </w:p>
        </w:tc>
      </w:tr>
      <w:tr w:rsidR="008D6301" w:rsidRPr="00AE0102" w14:paraId="3542C698" w14:textId="77777777" w:rsidTr="00A6520B">
        <w:trPr>
          <w:tblCellSpacing w:w="15" w:type="dxa"/>
        </w:trPr>
        <w:tc>
          <w:tcPr>
            <w:tcW w:w="0" w:type="auto"/>
          </w:tcPr>
          <w:p w14:paraId="59B3D809" w14:textId="77777777" w:rsidR="008D6301" w:rsidRPr="00AE0102" w:rsidRDefault="008D6301" w:rsidP="00A6520B"/>
        </w:tc>
        <w:tc>
          <w:tcPr>
            <w:tcW w:w="834" w:type="dxa"/>
          </w:tcPr>
          <w:p w14:paraId="6373AC61" w14:textId="77777777" w:rsidR="008D6301" w:rsidRDefault="008D6301" w:rsidP="00A6520B">
            <w:r>
              <w:t>5-2420</w:t>
            </w:r>
          </w:p>
        </w:tc>
        <w:tc>
          <w:tcPr>
            <w:tcW w:w="4602" w:type="dxa"/>
            <w:vAlign w:val="center"/>
          </w:tcPr>
          <w:p w14:paraId="67A900A5" w14:textId="77777777" w:rsidR="008D6301" w:rsidRDefault="008D6301" w:rsidP="00215893">
            <w:r>
              <w:t>Policies and Procedures for Discipline and Dismissal of Employees</w:t>
            </w:r>
          </w:p>
        </w:tc>
        <w:tc>
          <w:tcPr>
            <w:tcW w:w="0" w:type="auto"/>
            <w:vAlign w:val="center"/>
          </w:tcPr>
          <w:p w14:paraId="598A9A00" w14:textId="77777777" w:rsidR="008D6301" w:rsidRDefault="008D6301" w:rsidP="00A6520B">
            <w:r>
              <w:t>II.4.e</w:t>
            </w:r>
          </w:p>
        </w:tc>
      </w:tr>
      <w:tr w:rsidR="008D6301" w:rsidRPr="00AE0102" w14:paraId="1110439A" w14:textId="77777777" w:rsidTr="00A6520B">
        <w:trPr>
          <w:tblCellSpacing w:w="15" w:type="dxa"/>
        </w:trPr>
        <w:tc>
          <w:tcPr>
            <w:tcW w:w="0" w:type="auto"/>
          </w:tcPr>
          <w:p w14:paraId="5DC991D4" w14:textId="77777777" w:rsidR="008D6301" w:rsidRPr="00AE0102" w:rsidRDefault="008D6301" w:rsidP="00A6520B"/>
        </w:tc>
        <w:tc>
          <w:tcPr>
            <w:tcW w:w="834" w:type="dxa"/>
          </w:tcPr>
          <w:p w14:paraId="18EC5F57" w14:textId="77777777" w:rsidR="008D6301" w:rsidRDefault="008D6301" w:rsidP="00A6520B">
            <w:r>
              <w:t>5-2430</w:t>
            </w:r>
          </w:p>
        </w:tc>
        <w:tc>
          <w:tcPr>
            <w:tcW w:w="4602" w:type="dxa"/>
            <w:vAlign w:val="center"/>
          </w:tcPr>
          <w:p w14:paraId="3F12409B" w14:textId="77777777" w:rsidR="008D6301" w:rsidRDefault="008D6301" w:rsidP="00A6520B">
            <w:r>
              <w:t>Grievance Policy</w:t>
            </w:r>
          </w:p>
        </w:tc>
        <w:tc>
          <w:tcPr>
            <w:tcW w:w="0" w:type="auto"/>
            <w:vAlign w:val="center"/>
          </w:tcPr>
          <w:p w14:paraId="3A455665" w14:textId="77777777" w:rsidR="008D6301" w:rsidRDefault="008D6301" w:rsidP="00A6520B">
            <w:r>
              <w:t>All</w:t>
            </w:r>
          </w:p>
        </w:tc>
      </w:tr>
      <w:tr w:rsidR="008D6301" w:rsidRPr="00AE0102" w14:paraId="1D23A498" w14:textId="77777777" w:rsidTr="00A6520B">
        <w:trPr>
          <w:tblCellSpacing w:w="15" w:type="dxa"/>
        </w:trPr>
        <w:tc>
          <w:tcPr>
            <w:tcW w:w="0" w:type="auto"/>
          </w:tcPr>
          <w:p w14:paraId="37FE156E" w14:textId="77777777" w:rsidR="008D6301" w:rsidRPr="00AE0102" w:rsidRDefault="008D6301" w:rsidP="00A6520B"/>
        </w:tc>
        <w:tc>
          <w:tcPr>
            <w:tcW w:w="834" w:type="dxa"/>
          </w:tcPr>
          <w:p w14:paraId="2988F66D" w14:textId="77777777" w:rsidR="008D6301" w:rsidRDefault="008D6301" w:rsidP="00A6520B">
            <w:r>
              <w:t>5-4110</w:t>
            </w:r>
          </w:p>
        </w:tc>
        <w:tc>
          <w:tcPr>
            <w:tcW w:w="4602" w:type="dxa"/>
            <w:vAlign w:val="center"/>
          </w:tcPr>
          <w:p w14:paraId="066288CC" w14:textId="77777777" w:rsidR="008D6301" w:rsidRDefault="008D6301" w:rsidP="00A6520B">
            <w:r>
              <w:t>Annual Leave</w:t>
            </w:r>
          </w:p>
        </w:tc>
        <w:tc>
          <w:tcPr>
            <w:tcW w:w="0" w:type="auto"/>
            <w:vAlign w:val="center"/>
          </w:tcPr>
          <w:p w14:paraId="0D269B62" w14:textId="77777777" w:rsidR="008D6301" w:rsidRPr="00AE0102" w:rsidRDefault="008D6301" w:rsidP="00A6520B">
            <w:r>
              <w:t xml:space="preserve">Section C.1. </w:t>
            </w:r>
          </w:p>
        </w:tc>
      </w:tr>
      <w:tr w:rsidR="008D6301" w:rsidRPr="00AE0102" w14:paraId="3225E041" w14:textId="77777777" w:rsidTr="00A6520B">
        <w:trPr>
          <w:tblCellSpacing w:w="15" w:type="dxa"/>
        </w:trPr>
        <w:tc>
          <w:tcPr>
            <w:tcW w:w="0" w:type="auto"/>
          </w:tcPr>
          <w:p w14:paraId="7B6E1236" w14:textId="77777777" w:rsidR="008D6301" w:rsidRPr="00AE0102" w:rsidRDefault="008D6301" w:rsidP="00A6520B"/>
        </w:tc>
        <w:tc>
          <w:tcPr>
            <w:tcW w:w="834" w:type="dxa"/>
          </w:tcPr>
          <w:p w14:paraId="48BDAE42" w14:textId="77777777" w:rsidR="008D6301" w:rsidRPr="00AE0102" w:rsidRDefault="008D6301" w:rsidP="00A6520B">
            <w:r>
              <w:t>5-2330</w:t>
            </w:r>
          </w:p>
        </w:tc>
        <w:tc>
          <w:tcPr>
            <w:tcW w:w="4602" w:type="dxa"/>
            <w:vAlign w:val="center"/>
            <w:hideMark/>
          </w:tcPr>
          <w:p w14:paraId="2FD2F192" w14:textId="77777777" w:rsidR="008D6301" w:rsidRPr="00AE0102" w:rsidRDefault="008D6301" w:rsidP="00A6520B">
            <w:r>
              <w:t>Promotion/Transfer Policy for Regular Classified Employees</w:t>
            </w:r>
          </w:p>
        </w:tc>
        <w:tc>
          <w:tcPr>
            <w:tcW w:w="0" w:type="auto"/>
            <w:vAlign w:val="center"/>
            <w:hideMark/>
          </w:tcPr>
          <w:p w14:paraId="4A8A2E7A" w14:textId="77777777" w:rsidR="008D6301" w:rsidRPr="00AE0102" w:rsidRDefault="008D6301" w:rsidP="00A6520B">
            <w:r>
              <w:t>Section 2.b</w:t>
            </w:r>
          </w:p>
        </w:tc>
      </w:tr>
    </w:tbl>
    <w:p w14:paraId="7218E099" w14:textId="77777777" w:rsidR="008D6301" w:rsidRDefault="008D6301" w:rsidP="008D6301"/>
    <w:p w14:paraId="3F6D3642" w14:textId="77777777" w:rsidR="008D6301" w:rsidRDefault="008D6301" w:rsidP="008D6301">
      <w:pPr>
        <w:pStyle w:val="Heading1"/>
      </w:pPr>
      <w:bookmarkStart w:id="35" w:name="_Toc372640788"/>
      <w:r>
        <w:t>Helpful links</w:t>
      </w:r>
      <w:bookmarkEnd w:id="35"/>
    </w:p>
    <w:p w14:paraId="5BC75260" w14:textId="77777777" w:rsidR="008D6301" w:rsidRDefault="00FD2F83" w:rsidP="008D6301">
      <w:hyperlink r:id="rId50" w:history="1">
        <w:r w:rsidR="008D6301">
          <w:rPr>
            <w:rStyle w:val="Hyperlink"/>
          </w:rPr>
          <w:t>HOP - Probationary Employees Policy</w:t>
        </w:r>
      </w:hyperlink>
      <w:r w:rsidR="008D6301">
        <w:t xml:space="preserve"> </w:t>
      </w:r>
    </w:p>
    <w:p w14:paraId="08B002E5" w14:textId="77777777" w:rsidR="008D6301" w:rsidRDefault="00FD2F83" w:rsidP="008D6301">
      <w:hyperlink r:id="rId51" w:history="1">
        <w:r w:rsidR="008D6301">
          <w:rPr>
            <w:rStyle w:val="Hyperlink"/>
          </w:rPr>
          <w:t>Managing Probationary Employees</w:t>
        </w:r>
      </w:hyperlink>
    </w:p>
    <w:p w14:paraId="636BD2BF" w14:textId="77777777" w:rsidR="00A9589B" w:rsidRDefault="00FD2F83" w:rsidP="008D6301">
      <w:hyperlink r:id="rId52" w:history="1">
        <w:r w:rsidR="008D6301">
          <w:rPr>
            <w:rStyle w:val="Hyperlink"/>
          </w:rPr>
          <w:t xml:space="preserve">Probationary </w:t>
        </w:r>
        <w:r w:rsidR="00215893">
          <w:rPr>
            <w:rStyle w:val="Hyperlink"/>
          </w:rPr>
          <w:t>Review</w:t>
        </w:r>
      </w:hyperlink>
      <w:r w:rsidR="008D6301">
        <w:t xml:space="preserve">  </w:t>
      </w:r>
    </w:p>
    <w:sectPr w:rsidR="00A9589B" w:rsidSect="00AC58BE">
      <w:pgSz w:w="12240" w:h="15840"/>
      <w:pgMar w:top="720" w:right="1440" w:bottom="720" w:left="1440" w:header="720" w:footer="720" w:gutter="0"/>
      <w:pgNumType w:fmt="lowerRoma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AC1DC" w14:textId="77777777" w:rsidR="00BF2F17" w:rsidRDefault="00BF2F17" w:rsidP="00F82129">
      <w:r>
        <w:separator/>
      </w:r>
    </w:p>
  </w:endnote>
  <w:endnote w:type="continuationSeparator" w:id="0">
    <w:p w14:paraId="2556920C" w14:textId="77777777" w:rsidR="00BF2F17" w:rsidRDefault="00BF2F17" w:rsidP="00F82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variable"/>
    <w:sig w:usb0="20000287" w:usb1="00000001"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0758549"/>
      <w:docPartObj>
        <w:docPartGallery w:val="Page Numbers (Bottom of Page)"/>
        <w:docPartUnique/>
      </w:docPartObj>
    </w:sdtPr>
    <w:sdtEndPr>
      <w:rPr>
        <w:color w:val="808080" w:themeColor="background1" w:themeShade="80"/>
        <w:spacing w:val="60"/>
      </w:rPr>
    </w:sdtEndPr>
    <w:sdtContent>
      <w:p w14:paraId="3FD11F9F" w14:textId="77777777" w:rsidR="00457FFC" w:rsidRDefault="00F65945">
        <w:pPr>
          <w:pStyle w:val="Footer"/>
          <w:pBdr>
            <w:top w:val="single" w:sz="4" w:space="1" w:color="D9D9D9" w:themeColor="background1" w:themeShade="D9"/>
          </w:pBdr>
          <w:jc w:val="right"/>
        </w:pPr>
        <w:r>
          <w:fldChar w:fldCharType="begin"/>
        </w:r>
        <w:r w:rsidR="00457FFC">
          <w:instrText xml:space="preserve"> PAGE   \* MERGEFORMAT </w:instrText>
        </w:r>
        <w:r>
          <w:fldChar w:fldCharType="separate"/>
        </w:r>
        <w:r w:rsidR="00B4307A">
          <w:rPr>
            <w:noProof/>
          </w:rPr>
          <w:t>1</w:t>
        </w:r>
        <w:r>
          <w:rPr>
            <w:noProof/>
          </w:rPr>
          <w:fldChar w:fldCharType="end"/>
        </w:r>
        <w:r w:rsidR="00457FFC">
          <w:t xml:space="preserve"> | </w:t>
        </w:r>
        <w:r w:rsidR="00457FFC">
          <w:rPr>
            <w:color w:val="808080" w:themeColor="background1" w:themeShade="80"/>
            <w:spacing w:val="60"/>
          </w:rPr>
          <w:t>Page</w:t>
        </w:r>
      </w:p>
    </w:sdtContent>
  </w:sdt>
  <w:p w14:paraId="54B6E476" w14:textId="77777777" w:rsidR="00457FFC" w:rsidRDefault="00457F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3010381"/>
      <w:docPartObj>
        <w:docPartGallery w:val="Page Numbers (Bottom of Page)"/>
        <w:docPartUnique/>
      </w:docPartObj>
    </w:sdtPr>
    <w:sdtEndPr>
      <w:rPr>
        <w:color w:val="808080" w:themeColor="background1" w:themeShade="80"/>
        <w:spacing w:val="60"/>
      </w:rPr>
    </w:sdtEndPr>
    <w:sdtContent>
      <w:p w14:paraId="25702581" w14:textId="77777777" w:rsidR="00457FFC" w:rsidRDefault="00F65945">
        <w:pPr>
          <w:pStyle w:val="Footer"/>
          <w:pBdr>
            <w:top w:val="single" w:sz="4" w:space="1" w:color="D9D9D9" w:themeColor="background1" w:themeShade="D9"/>
          </w:pBdr>
          <w:jc w:val="right"/>
        </w:pPr>
        <w:r>
          <w:fldChar w:fldCharType="begin"/>
        </w:r>
        <w:r w:rsidR="00457FFC">
          <w:instrText xml:space="preserve"> PAGE   \* MERGEFORMAT </w:instrText>
        </w:r>
        <w:r>
          <w:fldChar w:fldCharType="separate"/>
        </w:r>
        <w:r w:rsidR="00B4307A">
          <w:rPr>
            <w:noProof/>
          </w:rPr>
          <w:t>0</w:t>
        </w:r>
        <w:r>
          <w:rPr>
            <w:noProof/>
          </w:rPr>
          <w:fldChar w:fldCharType="end"/>
        </w:r>
        <w:r w:rsidR="00457FFC">
          <w:t xml:space="preserve"> | </w:t>
        </w:r>
        <w:r w:rsidR="00457FFC">
          <w:rPr>
            <w:color w:val="808080" w:themeColor="background1" w:themeShade="80"/>
            <w:spacing w:val="60"/>
          </w:rPr>
          <w:t>Page</w:t>
        </w:r>
      </w:p>
    </w:sdtContent>
  </w:sdt>
  <w:p w14:paraId="5A5B7DC2" w14:textId="77777777" w:rsidR="00457FFC" w:rsidRDefault="00457F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2BB74" w14:textId="77777777" w:rsidR="00BF2F17" w:rsidRDefault="00BF2F17" w:rsidP="00F82129">
      <w:r>
        <w:separator/>
      </w:r>
    </w:p>
  </w:footnote>
  <w:footnote w:type="continuationSeparator" w:id="0">
    <w:p w14:paraId="1D455DCF" w14:textId="77777777" w:rsidR="00BF2F17" w:rsidRDefault="00BF2F17" w:rsidP="00F821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3A80D52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numPicBullet w:numPicBulletId="1">
    <w:pict>
      <v:shape w14:anchorId="7B7D5AD4" id="_x0000_i1027" type="#_x0000_t75" style="width:9pt;height:9pt" o:bullet="t">
        <v:imagedata r:id="rId2" o:title="BD14830_"/>
      </v:shape>
    </w:pict>
  </w:numPicBullet>
  <w:numPicBullet w:numPicBulletId="2">
    <w:pict>
      <v:shape w14:anchorId="13128349" id="_x0000_i1028" type="#_x0000_t75" style="width:11.25pt;height:11.25pt" o:bullet="t">
        <v:imagedata r:id="rId3" o:title="BD14829_"/>
      </v:shape>
    </w:pict>
  </w:numPicBullet>
  <w:abstractNum w:abstractNumId="0" w15:restartNumberingAfterBreak="0">
    <w:nsid w:val="00C12797"/>
    <w:multiLevelType w:val="multilevel"/>
    <w:tmpl w:val="EDFC91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FD0629"/>
    <w:multiLevelType w:val="multilevel"/>
    <w:tmpl w:val="E11227E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2DD14A7"/>
    <w:multiLevelType w:val="multilevel"/>
    <w:tmpl w:val="FE92AF7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33D6529"/>
    <w:multiLevelType w:val="hybridMultilevel"/>
    <w:tmpl w:val="5688F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A632F"/>
    <w:multiLevelType w:val="multilevel"/>
    <w:tmpl w:val="AD0ADB9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C654268"/>
    <w:multiLevelType w:val="hybridMultilevel"/>
    <w:tmpl w:val="705031DC"/>
    <w:lvl w:ilvl="0" w:tplc="31A61866">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7E023B"/>
    <w:multiLevelType w:val="hybridMultilevel"/>
    <w:tmpl w:val="6A0CCE62"/>
    <w:lvl w:ilvl="0" w:tplc="46826D2A">
      <w:start w:val="1"/>
      <w:numFmt w:val="bullet"/>
      <w:lvlText w:val=""/>
      <w:lvlPicBulletId w:val="1"/>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061CD1"/>
    <w:multiLevelType w:val="hybridMultilevel"/>
    <w:tmpl w:val="5C64C30A"/>
    <w:lvl w:ilvl="0" w:tplc="0824B5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236A1E"/>
    <w:multiLevelType w:val="multilevel"/>
    <w:tmpl w:val="B0CE8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8A152F"/>
    <w:multiLevelType w:val="multilevel"/>
    <w:tmpl w:val="E280F1F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BF3011F"/>
    <w:multiLevelType w:val="hybridMultilevel"/>
    <w:tmpl w:val="41FA638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C40569"/>
    <w:multiLevelType w:val="multilevel"/>
    <w:tmpl w:val="6ADCFD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DB7C37"/>
    <w:multiLevelType w:val="hybridMultilevel"/>
    <w:tmpl w:val="3BB4BE04"/>
    <w:lvl w:ilvl="0" w:tplc="847CEE0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D16CAD"/>
    <w:multiLevelType w:val="hybridMultilevel"/>
    <w:tmpl w:val="CBEA7A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E50496"/>
    <w:multiLevelType w:val="hybridMultilevel"/>
    <w:tmpl w:val="233037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72337B"/>
    <w:multiLevelType w:val="hybridMultilevel"/>
    <w:tmpl w:val="71425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962253"/>
    <w:multiLevelType w:val="multilevel"/>
    <w:tmpl w:val="EDDC987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A9F6E6C"/>
    <w:multiLevelType w:val="multilevel"/>
    <w:tmpl w:val="F9F025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54003C64"/>
    <w:multiLevelType w:val="hybridMultilevel"/>
    <w:tmpl w:val="16AAE694"/>
    <w:lvl w:ilvl="0" w:tplc="E5EC54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B30436"/>
    <w:multiLevelType w:val="hybridMultilevel"/>
    <w:tmpl w:val="64129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C970A5"/>
    <w:multiLevelType w:val="multilevel"/>
    <w:tmpl w:val="77EE81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60A0301D"/>
    <w:multiLevelType w:val="multilevel"/>
    <w:tmpl w:val="F14221B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71A92D98"/>
    <w:multiLevelType w:val="hybridMultilevel"/>
    <w:tmpl w:val="D65C3A8C"/>
    <w:lvl w:ilvl="0" w:tplc="E76E0A58">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CA352A"/>
    <w:multiLevelType w:val="multilevel"/>
    <w:tmpl w:val="A582E22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731A0620"/>
    <w:multiLevelType w:val="multilevel"/>
    <w:tmpl w:val="46CC4E98"/>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777B690B"/>
    <w:multiLevelType w:val="multilevel"/>
    <w:tmpl w:val="5252A48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7A4A3370"/>
    <w:multiLevelType w:val="multilevel"/>
    <w:tmpl w:val="1D44065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7C744FEE"/>
    <w:multiLevelType w:val="hybridMultilevel"/>
    <w:tmpl w:val="297A8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20"/>
  </w:num>
  <w:num w:numId="4">
    <w:abstractNumId w:val="16"/>
  </w:num>
  <w:num w:numId="5">
    <w:abstractNumId w:val="23"/>
  </w:num>
  <w:num w:numId="6">
    <w:abstractNumId w:val="21"/>
  </w:num>
  <w:num w:numId="7">
    <w:abstractNumId w:val="9"/>
  </w:num>
  <w:num w:numId="8">
    <w:abstractNumId w:val="1"/>
  </w:num>
  <w:num w:numId="9">
    <w:abstractNumId w:val="15"/>
  </w:num>
  <w:num w:numId="10">
    <w:abstractNumId w:val="0"/>
  </w:num>
  <w:num w:numId="11">
    <w:abstractNumId w:val="17"/>
  </w:num>
  <w:num w:numId="12">
    <w:abstractNumId w:val="2"/>
  </w:num>
  <w:num w:numId="13">
    <w:abstractNumId w:val="26"/>
  </w:num>
  <w:num w:numId="14">
    <w:abstractNumId w:val="25"/>
  </w:num>
  <w:num w:numId="15">
    <w:abstractNumId w:val="4"/>
  </w:num>
  <w:num w:numId="16">
    <w:abstractNumId w:val="24"/>
  </w:num>
  <w:num w:numId="17">
    <w:abstractNumId w:val="19"/>
  </w:num>
  <w:num w:numId="18">
    <w:abstractNumId w:val="10"/>
  </w:num>
  <w:num w:numId="19">
    <w:abstractNumId w:val="27"/>
  </w:num>
  <w:num w:numId="20">
    <w:abstractNumId w:val="14"/>
  </w:num>
  <w:num w:numId="21">
    <w:abstractNumId w:val="13"/>
  </w:num>
  <w:num w:numId="22">
    <w:abstractNumId w:val="7"/>
  </w:num>
  <w:num w:numId="23">
    <w:abstractNumId w:val="3"/>
  </w:num>
  <w:num w:numId="24">
    <w:abstractNumId w:val="18"/>
  </w:num>
  <w:num w:numId="25">
    <w:abstractNumId w:val="12"/>
  </w:num>
  <w:num w:numId="26">
    <w:abstractNumId w:val="6"/>
  </w:num>
  <w:num w:numId="27">
    <w:abstractNumId w:val="22"/>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102"/>
    <w:rsid w:val="000033B4"/>
    <w:rsid w:val="0002015A"/>
    <w:rsid w:val="000525B2"/>
    <w:rsid w:val="000758BE"/>
    <w:rsid w:val="00077C9C"/>
    <w:rsid w:val="000903C1"/>
    <w:rsid w:val="00092DD0"/>
    <w:rsid w:val="000A480F"/>
    <w:rsid w:val="000A4D79"/>
    <w:rsid w:val="000A60FF"/>
    <w:rsid w:val="000B65C6"/>
    <w:rsid w:val="000D40B3"/>
    <w:rsid w:val="000D7A80"/>
    <w:rsid w:val="00101B77"/>
    <w:rsid w:val="0010323C"/>
    <w:rsid w:val="00127A69"/>
    <w:rsid w:val="001370E9"/>
    <w:rsid w:val="00162A7B"/>
    <w:rsid w:val="00170056"/>
    <w:rsid w:val="00177C4B"/>
    <w:rsid w:val="00181076"/>
    <w:rsid w:val="0018504C"/>
    <w:rsid w:val="0018772E"/>
    <w:rsid w:val="00194487"/>
    <w:rsid w:val="001A0399"/>
    <w:rsid w:val="001A62A5"/>
    <w:rsid w:val="001A7A54"/>
    <w:rsid w:val="001C75C9"/>
    <w:rsid w:val="001E2518"/>
    <w:rsid w:val="001F6FD5"/>
    <w:rsid w:val="00206029"/>
    <w:rsid w:val="00215893"/>
    <w:rsid w:val="00215C68"/>
    <w:rsid w:val="00234F12"/>
    <w:rsid w:val="002368CB"/>
    <w:rsid w:val="00240569"/>
    <w:rsid w:val="00257004"/>
    <w:rsid w:val="002600B5"/>
    <w:rsid w:val="00266E1A"/>
    <w:rsid w:val="00271624"/>
    <w:rsid w:val="00280622"/>
    <w:rsid w:val="00284842"/>
    <w:rsid w:val="00294CFE"/>
    <w:rsid w:val="002A6448"/>
    <w:rsid w:val="002E474D"/>
    <w:rsid w:val="002E5E57"/>
    <w:rsid w:val="002F0977"/>
    <w:rsid w:val="003029FB"/>
    <w:rsid w:val="00315916"/>
    <w:rsid w:val="00317CC9"/>
    <w:rsid w:val="00322048"/>
    <w:rsid w:val="0032725D"/>
    <w:rsid w:val="00333E0C"/>
    <w:rsid w:val="0033492B"/>
    <w:rsid w:val="003401DE"/>
    <w:rsid w:val="00344200"/>
    <w:rsid w:val="00365024"/>
    <w:rsid w:val="003720D9"/>
    <w:rsid w:val="00391E07"/>
    <w:rsid w:val="003E5B0C"/>
    <w:rsid w:val="0040602B"/>
    <w:rsid w:val="004113E7"/>
    <w:rsid w:val="00412688"/>
    <w:rsid w:val="004157B3"/>
    <w:rsid w:val="00420C03"/>
    <w:rsid w:val="004420CD"/>
    <w:rsid w:val="00442C7C"/>
    <w:rsid w:val="00443BE0"/>
    <w:rsid w:val="00446495"/>
    <w:rsid w:val="00447D87"/>
    <w:rsid w:val="00457FFC"/>
    <w:rsid w:val="00462B31"/>
    <w:rsid w:val="00485044"/>
    <w:rsid w:val="00487BDE"/>
    <w:rsid w:val="00491A77"/>
    <w:rsid w:val="004948EC"/>
    <w:rsid w:val="004A352E"/>
    <w:rsid w:val="004A3B47"/>
    <w:rsid w:val="004B16EB"/>
    <w:rsid w:val="004C490D"/>
    <w:rsid w:val="00502E5A"/>
    <w:rsid w:val="00512FA0"/>
    <w:rsid w:val="00546A60"/>
    <w:rsid w:val="005510C3"/>
    <w:rsid w:val="0056010D"/>
    <w:rsid w:val="00570ED4"/>
    <w:rsid w:val="005C405C"/>
    <w:rsid w:val="005C7B80"/>
    <w:rsid w:val="005E2283"/>
    <w:rsid w:val="005E6D23"/>
    <w:rsid w:val="00605790"/>
    <w:rsid w:val="006102D9"/>
    <w:rsid w:val="006261C0"/>
    <w:rsid w:val="00631BED"/>
    <w:rsid w:val="00641F43"/>
    <w:rsid w:val="006909C9"/>
    <w:rsid w:val="00697694"/>
    <w:rsid w:val="006A01CD"/>
    <w:rsid w:val="006B08BA"/>
    <w:rsid w:val="006B33D9"/>
    <w:rsid w:val="006D0A48"/>
    <w:rsid w:val="006E0A5E"/>
    <w:rsid w:val="00712824"/>
    <w:rsid w:val="007938F3"/>
    <w:rsid w:val="00796D9E"/>
    <w:rsid w:val="007A46DA"/>
    <w:rsid w:val="007A7BD9"/>
    <w:rsid w:val="007D7B46"/>
    <w:rsid w:val="00806562"/>
    <w:rsid w:val="0081006F"/>
    <w:rsid w:val="00855007"/>
    <w:rsid w:val="008705C4"/>
    <w:rsid w:val="0087241A"/>
    <w:rsid w:val="00873CE2"/>
    <w:rsid w:val="00880ECD"/>
    <w:rsid w:val="0088179C"/>
    <w:rsid w:val="008A76CC"/>
    <w:rsid w:val="008A7F33"/>
    <w:rsid w:val="008C3F82"/>
    <w:rsid w:val="008D6301"/>
    <w:rsid w:val="008E5BB2"/>
    <w:rsid w:val="009026C7"/>
    <w:rsid w:val="00912C00"/>
    <w:rsid w:val="00934A53"/>
    <w:rsid w:val="00955A3E"/>
    <w:rsid w:val="0096346E"/>
    <w:rsid w:val="0096370C"/>
    <w:rsid w:val="009652D0"/>
    <w:rsid w:val="009C3B3C"/>
    <w:rsid w:val="009E11A1"/>
    <w:rsid w:val="009E134A"/>
    <w:rsid w:val="009E6253"/>
    <w:rsid w:val="00A01CC0"/>
    <w:rsid w:val="00A03506"/>
    <w:rsid w:val="00A10FC5"/>
    <w:rsid w:val="00A11DDA"/>
    <w:rsid w:val="00A124BA"/>
    <w:rsid w:val="00A20657"/>
    <w:rsid w:val="00A34B6F"/>
    <w:rsid w:val="00A50351"/>
    <w:rsid w:val="00A527CD"/>
    <w:rsid w:val="00A554E4"/>
    <w:rsid w:val="00A6520B"/>
    <w:rsid w:val="00A801AD"/>
    <w:rsid w:val="00A86D50"/>
    <w:rsid w:val="00A9589B"/>
    <w:rsid w:val="00AB6B92"/>
    <w:rsid w:val="00AC58BE"/>
    <w:rsid w:val="00AD39CF"/>
    <w:rsid w:val="00AE0102"/>
    <w:rsid w:val="00AF6A60"/>
    <w:rsid w:val="00B160FB"/>
    <w:rsid w:val="00B31AC9"/>
    <w:rsid w:val="00B4171C"/>
    <w:rsid w:val="00B4307A"/>
    <w:rsid w:val="00B53148"/>
    <w:rsid w:val="00B62386"/>
    <w:rsid w:val="00B656D7"/>
    <w:rsid w:val="00B7326C"/>
    <w:rsid w:val="00B93381"/>
    <w:rsid w:val="00B96487"/>
    <w:rsid w:val="00BC3A56"/>
    <w:rsid w:val="00BF2F17"/>
    <w:rsid w:val="00C0670B"/>
    <w:rsid w:val="00C21E44"/>
    <w:rsid w:val="00C2617C"/>
    <w:rsid w:val="00C31014"/>
    <w:rsid w:val="00C5112B"/>
    <w:rsid w:val="00C616A8"/>
    <w:rsid w:val="00C61E45"/>
    <w:rsid w:val="00C647B9"/>
    <w:rsid w:val="00C7584E"/>
    <w:rsid w:val="00C8793B"/>
    <w:rsid w:val="00CA0ED1"/>
    <w:rsid w:val="00CC46E6"/>
    <w:rsid w:val="00CD15B8"/>
    <w:rsid w:val="00CD47B8"/>
    <w:rsid w:val="00CE1E77"/>
    <w:rsid w:val="00D00695"/>
    <w:rsid w:val="00D26EA0"/>
    <w:rsid w:val="00D45198"/>
    <w:rsid w:val="00D50D05"/>
    <w:rsid w:val="00D71250"/>
    <w:rsid w:val="00D8184D"/>
    <w:rsid w:val="00D96881"/>
    <w:rsid w:val="00DA3FFE"/>
    <w:rsid w:val="00DF28CD"/>
    <w:rsid w:val="00E170CC"/>
    <w:rsid w:val="00E2798E"/>
    <w:rsid w:val="00E3778A"/>
    <w:rsid w:val="00E471B4"/>
    <w:rsid w:val="00E6191F"/>
    <w:rsid w:val="00E6483F"/>
    <w:rsid w:val="00E66234"/>
    <w:rsid w:val="00E66DA7"/>
    <w:rsid w:val="00E70E04"/>
    <w:rsid w:val="00E929EF"/>
    <w:rsid w:val="00EA569F"/>
    <w:rsid w:val="00EC5CA5"/>
    <w:rsid w:val="00ED4F19"/>
    <w:rsid w:val="00EE6595"/>
    <w:rsid w:val="00EE7105"/>
    <w:rsid w:val="00EF3929"/>
    <w:rsid w:val="00F014B5"/>
    <w:rsid w:val="00F10C9E"/>
    <w:rsid w:val="00F22D3B"/>
    <w:rsid w:val="00F2781E"/>
    <w:rsid w:val="00F43A84"/>
    <w:rsid w:val="00F44320"/>
    <w:rsid w:val="00F538D6"/>
    <w:rsid w:val="00F5469A"/>
    <w:rsid w:val="00F6354E"/>
    <w:rsid w:val="00F65945"/>
    <w:rsid w:val="00F70D98"/>
    <w:rsid w:val="00F74DF8"/>
    <w:rsid w:val="00F774B0"/>
    <w:rsid w:val="00F77B43"/>
    <w:rsid w:val="00F82129"/>
    <w:rsid w:val="00F82BD1"/>
    <w:rsid w:val="00F93C94"/>
    <w:rsid w:val="00FA3637"/>
    <w:rsid w:val="00FB0DE2"/>
    <w:rsid w:val="00FD2F83"/>
    <w:rsid w:val="00FD3F1A"/>
    <w:rsid w:val="00FD4666"/>
    <w:rsid w:val="00FF0E90"/>
    <w:rsid w:val="00FF1169"/>
    <w:rsid w:val="00FF2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E843F6"/>
  <w15:docId w15:val="{211AF250-076E-47CA-82BB-2DFFFDFE0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96487"/>
    <w:rPr>
      <w:sz w:val="24"/>
      <w:szCs w:val="24"/>
    </w:rPr>
  </w:style>
  <w:style w:type="paragraph" w:styleId="Heading1">
    <w:name w:val="heading 1"/>
    <w:basedOn w:val="Normal"/>
    <w:next w:val="Normal"/>
    <w:link w:val="Heading1Char"/>
    <w:qFormat/>
    <w:rsid w:val="0018504C"/>
    <w:pPr>
      <w:keepNext/>
      <w:keepLines/>
      <w:spacing w:before="480"/>
      <w:outlineLvl w:val="0"/>
    </w:pPr>
    <w:rPr>
      <w:rFonts w:asciiTheme="majorHAnsi" w:eastAsiaTheme="majorEastAsia" w:hAnsiTheme="majorHAnsi" w:cstheme="majorBidi"/>
      <w:b/>
      <w:bCs/>
      <w:color w:val="6B7C71" w:themeColor="accent1" w:themeShade="BF"/>
      <w:sz w:val="28"/>
      <w:szCs w:val="28"/>
    </w:rPr>
  </w:style>
  <w:style w:type="paragraph" w:styleId="Heading3">
    <w:name w:val="heading 3"/>
    <w:basedOn w:val="Normal"/>
    <w:link w:val="Heading3Char"/>
    <w:uiPriority w:val="9"/>
    <w:qFormat/>
    <w:rsid w:val="00AE0102"/>
    <w:pPr>
      <w:spacing w:before="100" w:beforeAutospacing="1" w:after="100" w:afterAutospacing="1"/>
      <w:outlineLvl w:val="2"/>
    </w:pPr>
    <w:rPr>
      <w:b/>
      <w:bCs/>
      <w:sz w:val="27"/>
      <w:szCs w:val="27"/>
    </w:rPr>
  </w:style>
  <w:style w:type="paragraph" w:styleId="Heading4">
    <w:name w:val="heading 4"/>
    <w:basedOn w:val="Normal"/>
    <w:next w:val="Normal"/>
    <w:link w:val="Heading4Char"/>
    <w:unhideWhenUsed/>
    <w:qFormat/>
    <w:rsid w:val="000A4D79"/>
    <w:pPr>
      <w:keepNext/>
      <w:keepLines/>
      <w:spacing w:before="200"/>
      <w:outlineLvl w:val="3"/>
    </w:pPr>
    <w:rPr>
      <w:rFonts w:asciiTheme="majorHAnsi" w:eastAsiaTheme="majorEastAsia" w:hAnsiTheme="majorHAnsi" w:cstheme="majorBidi"/>
      <w:b/>
      <w:bCs/>
      <w:i/>
      <w:iCs/>
      <w:color w:val="93A29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E0102"/>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AE0102"/>
    <w:rPr>
      <w:rFonts w:asciiTheme="minorHAnsi" w:eastAsiaTheme="minorEastAsia" w:hAnsiTheme="minorHAnsi" w:cstheme="minorBidi"/>
      <w:sz w:val="22"/>
      <w:szCs w:val="22"/>
      <w:lang w:eastAsia="ja-JP"/>
    </w:rPr>
  </w:style>
  <w:style w:type="paragraph" w:styleId="BalloonText">
    <w:name w:val="Balloon Text"/>
    <w:basedOn w:val="Normal"/>
    <w:link w:val="BalloonTextChar"/>
    <w:rsid w:val="00AE0102"/>
    <w:rPr>
      <w:rFonts w:ascii="Tahoma" w:hAnsi="Tahoma" w:cs="Tahoma"/>
      <w:sz w:val="16"/>
      <w:szCs w:val="16"/>
    </w:rPr>
  </w:style>
  <w:style w:type="character" w:customStyle="1" w:styleId="BalloonTextChar">
    <w:name w:val="Balloon Text Char"/>
    <w:basedOn w:val="DefaultParagraphFont"/>
    <w:link w:val="BalloonText"/>
    <w:rsid w:val="00AE0102"/>
    <w:rPr>
      <w:rFonts w:ascii="Tahoma" w:hAnsi="Tahoma" w:cs="Tahoma"/>
      <w:sz w:val="16"/>
      <w:szCs w:val="16"/>
    </w:rPr>
  </w:style>
  <w:style w:type="table" w:styleId="TableGrid">
    <w:name w:val="Table Grid"/>
    <w:basedOn w:val="TableNormal"/>
    <w:uiPriority w:val="1"/>
    <w:rsid w:val="00AE0102"/>
    <w:rPr>
      <w:rFonts w:asciiTheme="minorHAnsi" w:eastAsiaTheme="minorHAnsi" w:hAnsiTheme="minorHAnsi" w:cstheme="minorHAnsi"/>
      <w:sz w:val="22"/>
      <w:szCs w:val="22"/>
    </w:rPr>
    <w:tblPr>
      <w:tblBorders>
        <w:top w:val="single" w:sz="4" w:space="0" w:color="292934" w:themeColor="text1"/>
        <w:left w:val="single" w:sz="4" w:space="0" w:color="292934" w:themeColor="text1"/>
        <w:bottom w:val="single" w:sz="4" w:space="0" w:color="292934" w:themeColor="text1"/>
        <w:right w:val="single" w:sz="4" w:space="0" w:color="292934" w:themeColor="text1"/>
        <w:insideH w:val="single" w:sz="4" w:space="0" w:color="292934" w:themeColor="text1"/>
        <w:insideV w:val="single" w:sz="4" w:space="0" w:color="292934" w:themeColor="text1"/>
      </w:tblBorders>
    </w:tblPr>
  </w:style>
  <w:style w:type="character" w:styleId="Strong">
    <w:name w:val="Strong"/>
    <w:basedOn w:val="DefaultParagraphFont"/>
    <w:uiPriority w:val="22"/>
    <w:qFormat/>
    <w:rsid w:val="00AE0102"/>
    <w:rPr>
      <w:b/>
      <w:bCs/>
    </w:rPr>
  </w:style>
  <w:style w:type="character" w:customStyle="1" w:styleId="Heading3Char">
    <w:name w:val="Heading 3 Char"/>
    <w:basedOn w:val="DefaultParagraphFont"/>
    <w:link w:val="Heading3"/>
    <w:uiPriority w:val="9"/>
    <w:rsid w:val="00AE0102"/>
    <w:rPr>
      <w:b/>
      <w:bCs/>
      <w:sz w:val="27"/>
      <w:szCs w:val="27"/>
    </w:rPr>
  </w:style>
  <w:style w:type="paragraph" w:styleId="NormalWeb">
    <w:name w:val="Normal (Web)"/>
    <w:basedOn w:val="Normal"/>
    <w:uiPriority w:val="99"/>
    <w:unhideWhenUsed/>
    <w:rsid w:val="00AE0102"/>
    <w:pPr>
      <w:spacing w:before="100" w:beforeAutospacing="1" w:after="100" w:afterAutospacing="1"/>
    </w:pPr>
  </w:style>
  <w:style w:type="character" w:styleId="Emphasis">
    <w:name w:val="Emphasis"/>
    <w:basedOn w:val="DefaultParagraphFont"/>
    <w:uiPriority w:val="20"/>
    <w:qFormat/>
    <w:rsid w:val="00AE0102"/>
    <w:rPr>
      <w:i/>
      <w:iCs/>
    </w:rPr>
  </w:style>
  <w:style w:type="character" w:styleId="Hyperlink">
    <w:name w:val="Hyperlink"/>
    <w:basedOn w:val="DefaultParagraphFont"/>
    <w:uiPriority w:val="99"/>
    <w:unhideWhenUsed/>
    <w:rsid w:val="00AE0102"/>
    <w:rPr>
      <w:color w:val="0000FF"/>
      <w:u w:val="single"/>
    </w:rPr>
  </w:style>
  <w:style w:type="character" w:customStyle="1" w:styleId="Heading1Char">
    <w:name w:val="Heading 1 Char"/>
    <w:basedOn w:val="DefaultParagraphFont"/>
    <w:link w:val="Heading1"/>
    <w:rsid w:val="0018504C"/>
    <w:rPr>
      <w:rFonts w:asciiTheme="majorHAnsi" w:eastAsiaTheme="majorEastAsia" w:hAnsiTheme="majorHAnsi" w:cstheme="majorBidi"/>
      <w:b/>
      <w:bCs/>
      <w:color w:val="6B7C71" w:themeColor="accent1" w:themeShade="BF"/>
      <w:sz w:val="28"/>
      <w:szCs w:val="28"/>
    </w:rPr>
  </w:style>
  <w:style w:type="paragraph" w:styleId="TOCHeading">
    <w:name w:val="TOC Heading"/>
    <w:basedOn w:val="Heading1"/>
    <w:next w:val="Normal"/>
    <w:uiPriority w:val="39"/>
    <w:semiHidden/>
    <w:unhideWhenUsed/>
    <w:qFormat/>
    <w:rsid w:val="0018504C"/>
    <w:pPr>
      <w:spacing w:line="276" w:lineRule="auto"/>
      <w:outlineLvl w:val="9"/>
    </w:pPr>
    <w:rPr>
      <w:lang w:eastAsia="ja-JP"/>
    </w:rPr>
  </w:style>
  <w:style w:type="paragraph" w:styleId="TOC3">
    <w:name w:val="toc 3"/>
    <w:basedOn w:val="Normal"/>
    <w:next w:val="Normal"/>
    <w:autoRedefine/>
    <w:uiPriority w:val="39"/>
    <w:qFormat/>
    <w:rsid w:val="0018504C"/>
    <w:pPr>
      <w:spacing w:after="100"/>
      <w:ind w:left="480"/>
    </w:pPr>
  </w:style>
  <w:style w:type="paragraph" w:styleId="Header">
    <w:name w:val="header"/>
    <w:basedOn w:val="Normal"/>
    <w:link w:val="HeaderChar"/>
    <w:rsid w:val="00F82129"/>
    <w:pPr>
      <w:tabs>
        <w:tab w:val="center" w:pos="4680"/>
        <w:tab w:val="right" w:pos="9360"/>
      </w:tabs>
    </w:pPr>
  </w:style>
  <w:style w:type="character" w:customStyle="1" w:styleId="HeaderChar">
    <w:name w:val="Header Char"/>
    <w:basedOn w:val="DefaultParagraphFont"/>
    <w:link w:val="Header"/>
    <w:rsid w:val="00F82129"/>
    <w:rPr>
      <w:sz w:val="24"/>
      <w:szCs w:val="24"/>
    </w:rPr>
  </w:style>
  <w:style w:type="paragraph" w:styleId="Footer">
    <w:name w:val="footer"/>
    <w:basedOn w:val="Normal"/>
    <w:link w:val="FooterChar"/>
    <w:uiPriority w:val="99"/>
    <w:rsid w:val="00F82129"/>
    <w:pPr>
      <w:tabs>
        <w:tab w:val="center" w:pos="4680"/>
        <w:tab w:val="right" w:pos="9360"/>
      </w:tabs>
    </w:pPr>
  </w:style>
  <w:style w:type="character" w:customStyle="1" w:styleId="FooterChar">
    <w:name w:val="Footer Char"/>
    <w:basedOn w:val="DefaultParagraphFont"/>
    <w:link w:val="Footer"/>
    <w:uiPriority w:val="99"/>
    <w:rsid w:val="00F82129"/>
    <w:rPr>
      <w:sz w:val="24"/>
      <w:szCs w:val="24"/>
    </w:rPr>
  </w:style>
  <w:style w:type="paragraph" w:styleId="TOC1">
    <w:name w:val="toc 1"/>
    <w:basedOn w:val="Normal"/>
    <w:next w:val="Normal"/>
    <w:autoRedefine/>
    <w:uiPriority w:val="39"/>
    <w:qFormat/>
    <w:rsid w:val="00B96487"/>
    <w:pPr>
      <w:tabs>
        <w:tab w:val="right" w:leader="dot" w:pos="8630"/>
      </w:tabs>
      <w:spacing w:after="100"/>
    </w:pPr>
  </w:style>
  <w:style w:type="paragraph" w:styleId="Subtitle">
    <w:name w:val="Subtitle"/>
    <w:basedOn w:val="Normal"/>
    <w:next w:val="Normal"/>
    <w:link w:val="SubtitleChar"/>
    <w:qFormat/>
    <w:rsid w:val="00487BDE"/>
    <w:pPr>
      <w:numPr>
        <w:ilvl w:val="1"/>
      </w:numPr>
    </w:pPr>
    <w:rPr>
      <w:rFonts w:asciiTheme="majorHAnsi" w:eastAsiaTheme="majorEastAsia" w:hAnsiTheme="majorHAnsi" w:cstheme="majorBidi"/>
      <w:i/>
      <w:iCs/>
      <w:color w:val="93A299" w:themeColor="accent1"/>
      <w:spacing w:val="15"/>
    </w:rPr>
  </w:style>
  <w:style w:type="character" w:customStyle="1" w:styleId="SubtitleChar">
    <w:name w:val="Subtitle Char"/>
    <w:basedOn w:val="DefaultParagraphFont"/>
    <w:link w:val="Subtitle"/>
    <w:rsid w:val="00487BDE"/>
    <w:rPr>
      <w:rFonts w:asciiTheme="majorHAnsi" w:eastAsiaTheme="majorEastAsia" w:hAnsiTheme="majorHAnsi" w:cstheme="majorBidi"/>
      <w:i/>
      <w:iCs/>
      <w:color w:val="93A299" w:themeColor="accent1"/>
      <w:spacing w:val="15"/>
      <w:sz w:val="24"/>
      <w:szCs w:val="24"/>
    </w:rPr>
  </w:style>
  <w:style w:type="paragraph" w:styleId="ListParagraph">
    <w:name w:val="List Paragraph"/>
    <w:basedOn w:val="Normal"/>
    <w:uiPriority w:val="34"/>
    <w:qFormat/>
    <w:rsid w:val="004420CD"/>
    <w:pPr>
      <w:ind w:left="720"/>
      <w:contextualSpacing/>
    </w:pPr>
  </w:style>
  <w:style w:type="character" w:styleId="FollowedHyperlink">
    <w:name w:val="FollowedHyperlink"/>
    <w:basedOn w:val="DefaultParagraphFont"/>
    <w:rsid w:val="001F6FD5"/>
    <w:rPr>
      <w:color w:val="800080" w:themeColor="followedHyperlink"/>
      <w:u w:val="single"/>
    </w:rPr>
  </w:style>
  <w:style w:type="paragraph" w:styleId="TOC2">
    <w:name w:val="toc 2"/>
    <w:basedOn w:val="Normal"/>
    <w:next w:val="Normal"/>
    <w:autoRedefine/>
    <w:uiPriority w:val="39"/>
    <w:unhideWhenUsed/>
    <w:qFormat/>
    <w:rsid w:val="00315916"/>
    <w:pPr>
      <w:spacing w:after="100" w:line="276" w:lineRule="auto"/>
      <w:ind w:left="220"/>
    </w:pPr>
    <w:rPr>
      <w:rFonts w:asciiTheme="minorHAnsi" w:eastAsiaTheme="minorEastAsia" w:hAnsiTheme="minorHAnsi" w:cstheme="minorBidi"/>
      <w:sz w:val="22"/>
      <w:szCs w:val="22"/>
      <w:lang w:eastAsia="ja-JP"/>
    </w:rPr>
  </w:style>
  <w:style w:type="character" w:customStyle="1" w:styleId="Heading4Char">
    <w:name w:val="Heading 4 Char"/>
    <w:basedOn w:val="DefaultParagraphFont"/>
    <w:link w:val="Heading4"/>
    <w:rsid w:val="000A4D79"/>
    <w:rPr>
      <w:rFonts w:asciiTheme="majorHAnsi" w:eastAsiaTheme="majorEastAsia" w:hAnsiTheme="majorHAnsi" w:cstheme="majorBidi"/>
      <w:b/>
      <w:bCs/>
      <w:i/>
      <w:iCs/>
      <w:color w:val="93A299" w:themeColor="accent1"/>
      <w:sz w:val="24"/>
      <w:szCs w:val="24"/>
    </w:rPr>
  </w:style>
  <w:style w:type="paragraph" w:styleId="PlainText">
    <w:name w:val="Plain Text"/>
    <w:basedOn w:val="Normal"/>
    <w:link w:val="PlainTextChar"/>
    <w:rsid w:val="00AC58BE"/>
    <w:rPr>
      <w:rFonts w:ascii="Courier New" w:hAnsi="Courier New" w:cs="Courier New"/>
      <w:sz w:val="20"/>
      <w:szCs w:val="20"/>
    </w:rPr>
  </w:style>
  <w:style w:type="character" w:customStyle="1" w:styleId="PlainTextChar">
    <w:name w:val="Plain Text Char"/>
    <w:basedOn w:val="DefaultParagraphFont"/>
    <w:link w:val="PlainText"/>
    <w:rsid w:val="00AC58BE"/>
    <w:rPr>
      <w:rFonts w:ascii="Courier New" w:hAnsi="Courier New" w:cs="Courier New"/>
    </w:rPr>
  </w:style>
  <w:style w:type="character" w:styleId="CommentReference">
    <w:name w:val="annotation reference"/>
    <w:basedOn w:val="DefaultParagraphFont"/>
    <w:semiHidden/>
    <w:unhideWhenUsed/>
    <w:rsid w:val="00D26EA0"/>
    <w:rPr>
      <w:sz w:val="16"/>
      <w:szCs w:val="16"/>
    </w:rPr>
  </w:style>
  <w:style w:type="paragraph" w:styleId="CommentText">
    <w:name w:val="annotation text"/>
    <w:basedOn w:val="Normal"/>
    <w:link w:val="CommentTextChar"/>
    <w:semiHidden/>
    <w:unhideWhenUsed/>
    <w:rsid w:val="00D26EA0"/>
    <w:rPr>
      <w:sz w:val="20"/>
      <w:szCs w:val="20"/>
    </w:rPr>
  </w:style>
  <w:style w:type="character" w:customStyle="1" w:styleId="CommentTextChar">
    <w:name w:val="Comment Text Char"/>
    <w:basedOn w:val="DefaultParagraphFont"/>
    <w:link w:val="CommentText"/>
    <w:semiHidden/>
    <w:rsid w:val="00D26EA0"/>
  </w:style>
  <w:style w:type="paragraph" w:styleId="CommentSubject">
    <w:name w:val="annotation subject"/>
    <w:basedOn w:val="CommentText"/>
    <w:next w:val="CommentText"/>
    <w:link w:val="CommentSubjectChar"/>
    <w:semiHidden/>
    <w:unhideWhenUsed/>
    <w:rsid w:val="00D26EA0"/>
    <w:rPr>
      <w:b/>
      <w:bCs/>
    </w:rPr>
  </w:style>
  <w:style w:type="character" w:customStyle="1" w:styleId="CommentSubjectChar">
    <w:name w:val="Comment Subject Char"/>
    <w:basedOn w:val="CommentTextChar"/>
    <w:link w:val="CommentSubject"/>
    <w:semiHidden/>
    <w:rsid w:val="00D26EA0"/>
    <w:rPr>
      <w:b/>
      <w:bCs/>
    </w:rPr>
  </w:style>
  <w:style w:type="paragraph" w:customStyle="1" w:styleId="Default">
    <w:name w:val="Default"/>
    <w:rsid w:val="00B656D7"/>
    <w:pPr>
      <w:widowControl w:val="0"/>
      <w:autoSpaceDE w:val="0"/>
      <w:autoSpaceDN w:val="0"/>
      <w:adjustRightInd w:val="0"/>
    </w:pPr>
    <w:rPr>
      <w:rFonts w:ascii="Myriad Pro Light" w:eastAsiaTheme="minorEastAsia" w:hAnsi="Myriad Pro Light" w:cs="Myriad Pro Light"/>
      <w:color w:val="000000"/>
      <w:sz w:val="24"/>
      <w:szCs w:val="24"/>
    </w:rPr>
  </w:style>
  <w:style w:type="character" w:styleId="UnresolvedMention">
    <w:name w:val="Unresolved Mention"/>
    <w:basedOn w:val="DefaultParagraphFont"/>
    <w:uiPriority w:val="99"/>
    <w:semiHidden/>
    <w:unhideWhenUsed/>
    <w:rsid w:val="00FD2F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1356">
      <w:bodyDiv w:val="1"/>
      <w:marLeft w:val="0"/>
      <w:marRight w:val="0"/>
      <w:marTop w:val="0"/>
      <w:marBottom w:val="0"/>
      <w:divBdr>
        <w:top w:val="none" w:sz="0" w:space="0" w:color="auto"/>
        <w:left w:val="none" w:sz="0" w:space="0" w:color="auto"/>
        <w:bottom w:val="none" w:sz="0" w:space="0" w:color="auto"/>
        <w:right w:val="none" w:sz="0" w:space="0" w:color="auto"/>
      </w:divBdr>
    </w:div>
    <w:div w:id="570695644">
      <w:bodyDiv w:val="1"/>
      <w:marLeft w:val="0"/>
      <w:marRight w:val="0"/>
      <w:marTop w:val="0"/>
      <w:marBottom w:val="0"/>
      <w:divBdr>
        <w:top w:val="none" w:sz="0" w:space="0" w:color="auto"/>
        <w:left w:val="none" w:sz="0" w:space="0" w:color="auto"/>
        <w:bottom w:val="none" w:sz="0" w:space="0" w:color="auto"/>
        <w:right w:val="none" w:sz="0" w:space="0" w:color="auto"/>
      </w:divBdr>
    </w:div>
    <w:div w:id="815880813">
      <w:bodyDiv w:val="1"/>
      <w:marLeft w:val="0"/>
      <w:marRight w:val="0"/>
      <w:marTop w:val="0"/>
      <w:marBottom w:val="0"/>
      <w:divBdr>
        <w:top w:val="none" w:sz="0" w:space="0" w:color="auto"/>
        <w:left w:val="none" w:sz="0" w:space="0" w:color="auto"/>
        <w:bottom w:val="none" w:sz="0" w:space="0" w:color="auto"/>
        <w:right w:val="none" w:sz="0" w:space="0" w:color="auto"/>
      </w:divBdr>
      <w:divsChild>
        <w:div w:id="591399693">
          <w:marLeft w:val="0"/>
          <w:marRight w:val="0"/>
          <w:marTop w:val="0"/>
          <w:marBottom w:val="0"/>
          <w:divBdr>
            <w:top w:val="none" w:sz="0" w:space="0" w:color="auto"/>
            <w:left w:val="none" w:sz="0" w:space="0" w:color="auto"/>
            <w:bottom w:val="none" w:sz="0" w:space="0" w:color="auto"/>
            <w:right w:val="none" w:sz="0" w:space="0" w:color="auto"/>
          </w:divBdr>
          <w:divsChild>
            <w:div w:id="303043042">
              <w:marLeft w:val="0"/>
              <w:marRight w:val="0"/>
              <w:marTop w:val="0"/>
              <w:marBottom w:val="0"/>
              <w:divBdr>
                <w:top w:val="none" w:sz="0" w:space="0" w:color="auto"/>
                <w:left w:val="none" w:sz="0" w:space="0" w:color="auto"/>
                <w:bottom w:val="none" w:sz="0" w:space="0" w:color="auto"/>
                <w:right w:val="none" w:sz="0" w:space="0" w:color="auto"/>
              </w:divBdr>
            </w:div>
          </w:divsChild>
        </w:div>
        <w:div w:id="1697194160">
          <w:marLeft w:val="0"/>
          <w:marRight w:val="0"/>
          <w:marTop w:val="0"/>
          <w:marBottom w:val="0"/>
          <w:divBdr>
            <w:top w:val="none" w:sz="0" w:space="0" w:color="auto"/>
            <w:left w:val="none" w:sz="0" w:space="0" w:color="auto"/>
            <w:bottom w:val="none" w:sz="0" w:space="0" w:color="auto"/>
            <w:right w:val="none" w:sz="0" w:space="0" w:color="auto"/>
          </w:divBdr>
        </w:div>
        <w:div w:id="1825512885">
          <w:marLeft w:val="0"/>
          <w:marRight w:val="0"/>
          <w:marTop w:val="0"/>
          <w:marBottom w:val="0"/>
          <w:divBdr>
            <w:top w:val="none" w:sz="0" w:space="0" w:color="auto"/>
            <w:left w:val="none" w:sz="0" w:space="0" w:color="auto"/>
            <w:bottom w:val="none" w:sz="0" w:space="0" w:color="auto"/>
            <w:right w:val="none" w:sz="0" w:space="0" w:color="auto"/>
          </w:divBdr>
          <w:divsChild>
            <w:div w:id="16248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0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Z:\Strategic_Workforce_Solutions\New%20Structure\Strategic%20Workforce%20Solutions\Team%20Member%20Folders\Christine\Project\Mg%20Probationary\Probationary%20Period%20Guide-%20final%20draft.docx" TargetMode="External"/><Relationship Id="rId18" Type="http://schemas.openxmlformats.org/officeDocument/2006/relationships/hyperlink" Target="https://policies.utexas.edu/policies/performance-evaluation-policy-classified-personnel-and-non-faculty-professional-staff" TargetMode="External"/><Relationship Id="rId26" Type="http://schemas.openxmlformats.org/officeDocument/2006/relationships/diagramLayout" Target="diagrams/layout2.xml"/><Relationship Id="rId39" Type="http://schemas.openxmlformats.org/officeDocument/2006/relationships/diagramData" Target="diagrams/data3.xml"/><Relationship Id="rId21" Type="http://schemas.openxmlformats.org/officeDocument/2006/relationships/diagramLayout" Target="diagrams/layout1.xml"/><Relationship Id="rId34" Type="http://schemas.openxmlformats.org/officeDocument/2006/relationships/footer" Target="footer2.xml"/><Relationship Id="rId42" Type="http://schemas.openxmlformats.org/officeDocument/2006/relationships/diagramColors" Target="diagrams/colors3.xml"/><Relationship Id="rId47" Type="http://schemas.openxmlformats.org/officeDocument/2006/relationships/diagramColors" Target="diagrams/colors4.xml"/><Relationship Id="rId50" Type="http://schemas.openxmlformats.org/officeDocument/2006/relationships/hyperlink" Target="http://policies.utexas.edu/policies/probationary-employee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7.jpeg"/><Relationship Id="rId29" Type="http://schemas.microsoft.com/office/2007/relationships/diagramDrawing" Target="diagrams/drawing2.xml"/><Relationship Id="rId11" Type="http://schemas.openxmlformats.org/officeDocument/2006/relationships/image" Target="media/image4.png"/><Relationship Id="rId24" Type="http://schemas.microsoft.com/office/2007/relationships/diagramDrawing" Target="diagrams/drawing1.xml"/><Relationship Id="rId32" Type="http://schemas.openxmlformats.org/officeDocument/2006/relationships/image" Target="media/image11.jpeg"/><Relationship Id="rId37" Type="http://schemas.openxmlformats.org/officeDocument/2006/relationships/hyperlink" Target="https://equity.utexas.edu" TargetMode="External"/><Relationship Id="rId40" Type="http://schemas.openxmlformats.org/officeDocument/2006/relationships/diagramLayout" Target="diagrams/layout3.xml"/><Relationship Id="rId45" Type="http://schemas.openxmlformats.org/officeDocument/2006/relationships/diagramLayout" Target="diagrams/layout4.xm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image" Target="media/image8.jpeg"/><Relationship Id="rId31" Type="http://schemas.openxmlformats.org/officeDocument/2006/relationships/image" Target="media/image10.jpeg"/><Relationship Id="rId44" Type="http://schemas.openxmlformats.org/officeDocument/2006/relationships/diagramData" Target="diagrams/data4.xml"/><Relationship Id="rId52" Type="http://schemas.openxmlformats.org/officeDocument/2006/relationships/hyperlink" Target="https://hr.utexas.edu/file/21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Z:\Strategic_Workforce_Solutions\New%20Structure\Strategic%20Workforce%20Solutions\Team%20Member%20Folders\Christine\Project\Mg%20Probationary\Probationary%20Period%20Guide-%20final%20draft.docx" TargetMode="External"/><Relationship Id="rId22" Type="http://schemas.openxmlformats.org/officeDocument/2006/relationships/diagramQuickStyle" Target="diagrams/quickStyle1.xml"/><Relationship Id="rId27" Type="http://schemas.openxmlformats.org/officeDocument/2006/relationships/diagramQuickStyle" Target="diagrams/quickStyle2.xml"/><Relationship Id="rId30" Type="http://schemas.openxmlformats.org/officeDocument/2006/relationships/image" Target="media/image9.jpeg"/><Relationship Id="rId35" Type="http://schemas.openxmlformats.org/officeDocument/2006/relationships/hyperlink" Target="http://policies.utexas.edu/policies/grievance-policy" TargetMode="External"/><Relationship Id="rId43" Type="http://schemas.microsoft.com/office/2007/relationships/diagramDrawing" Target="diagrams/drawing3.xml"/><Relationship Id="rId48" Type="http://schemas.microsoft.com/office/2007/relationships/diagramDrawing" Target="diagrams/drawing4.xml"/><Relationship Id="rId8" Type="http://schemas.openxmlformats.org/officeDocument/2006/relationships/webSettings" Target="webSettings.xml"/><Relationship Id="rId51" Type="http://schemas.openxmlformats.org/officeDocument/2006/relationships/hyperlink" Target="http://www.utexas.edu/hr/manager/pm/probationary.html" TargetMode="External"/><Relationship Id="rId3" Type="http://schemas.openxmlformats.org/officeDocument/2006/relationships/customXml" Target="../customXml/item3.xml"/><Relationship Id="rId12" Type="http://schemas.openxmlformats.org/officeDocument/2006/relationships/image" Target="media/image5.png"/><Relationship Id="rId17" Type="http://schemas.openxmlformats.org/officeDocument/2006/relationships/hyperlink" Target="https://hr.utexas.edu/file/211" TargetMode="External"/><Relationship Id="rId25" Type="http://schemas.openxmlformats.org/officeDocument/2006/relationships/diagramData" Target="diagrams/data2.xml"/><Relationship Id="rId33" Type="http://schemas.openxmlformats.org/officeDocument/2006/relationships/footer" Target="footer1.xml"/><Relationship Id="rId38" Type="http://schemas.openxmlformats.org/officeDocument/2006/relationships/hyperlink" Target="https://hr.utexas.edu/manager/hiring/check-references" TargetMode="External"/><Relationship Id="rId46" Type="http://schemas.openxmlformats.org/officeDocument/2006/relationships/diagramQuickStyle" Target="diagrams/quickStyle4.xml"/><Relationship Id="rId20" Type="http://schemas.openxmlformats.org/officeDocument/2006/relationships/diagramData" Target="diagrams/data1.xml"/><Relationship Id="rId41" Type="http://schemas.openxmlformats.org/officeDocument/2006/relationships/diagramQuickStyle" Target="diagrams/quickStyle3.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diagramColors" Target="diagrams/colors1.xml"/><Relationship Id="rId28" Type="http://schemas.openxmlformats.org/officeDocument/2006/relationships/diagramColors" Target="diagrams/colors2.xml"/><Relationship Id="rId36" Type="http://schemas.openxmlformats.org/officeDocument/2006/relationships/hyperlink" Target="http://policies.utexas.edu/policies/policies-and-procedures-discipline-and-dismissal-and-grievances-employees" TargetMode="External"/><Relationship Id="rId49" Type="http://schemas.openxmlformats.org/officeDocument/2006/relationships/image" Target="media/image12.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85A7B44-8EE5-41D1-83D4-5E09F11B688B}" type="doc">
      <dgm:prSet loTypeId="urn:microsoft.com/office/officeart/2005/8/layout/vList5" loCatId="list" qsTypeId="urn:microsoft.com/office/officeart/2005/8/quickstyle/simple3" qsCatId="simple" csTypeId="urn:microsoft.com/office/officeart/2005/8/colors/colorful5" csCatId="colorful" phldr="1"/>
      <dgm:spPr/>
      <dgm:t>
        <a:bodyPr/>
        <a:lstStyle/>
        <a:p>
          <a:endParaRPr lang="en-US"/>
        </a:p>
      </dgm:t>
    </dgm:pt>
    <dgm:pt modelId="{77632078-CE3C-4051-817D-A0CF8C266DBA}">
      <dgm:prSet phldrT="[Text]"/>
      <dgm:spPr/>
      <dgm:t>
        <a:bodyPr/>
        <a:lstStyle/>
        <a:p>
          <a:r>
            <a:rPr lang="en-US" b="1"/>
            <a:t>Measurable</a:t>
          </a:r>
          <a:endParaRPr lang="en-US"/>
        </a:p>
      </dgm:t>
    </dgm:pt>
    <dgm:pt modelId="{96892224-54F6-4A6D-89A6-25D66FCFBBB1}" type="parTrans" cxnId="{4104FBF8-9E99-4BB2-BE92-CB631CA37363}">
      <dgm:prSet/>
      <dgm:spPr/>
      <dgm:t>
        <a:bodyPr/>
        <a:lstStyle/>
        <a:p>
          <a:endParaRPr lang="en-US"/>
        </a:p>
      </dgm:t>
    </dgm:pt>
    <dgm:pt modelId="{3FC7280C-7D16-4F91-AA53-15B86F17F60C}" type="sibTrans" cxnId="{4104FBF8-9E99-4BB2-BE92-CB631CA37363}">
      <dgm:prSet/>
      <dgm:spPr/>
      <dgm:t>
        <a:bodyPr/>
        <a:lstStyle/>
        <a:p>
          <a:endParaRPr lang="en-US"/>
        </a:p>
      </dgm:t>
    </dgm:pt>
    <dgm:pt modelId="{5C2F92AF-7D32-4DFD-BB50-8D0CB6EC4951}">
      <dgm:prSet phldrT="[Text]"/>
      <dgm:spPr/>
      <dgm:t>
        <a:bodyPr/>
        <a:lstStyle/>
        <a:p>
          <a:r>
            <a:rPr lang="en-US"/>
            <a:t>Provide a quantitative value to allow for objective monitoring and evaluation.</a:t>
          </a:r>
        </a:p>
      </dgm:t>
    </dgm:pt>
    <dgm:pt modelId="{5351AC3F-8DC1-45D8-B860-574F2817B01C}" type="parTrans" cxnId="{FB08AB90-3349-4F6D-987F-94BA366879A5}">
      <dgm:prSet/>
      <dgm:spPr/>
      <dgm:t>
        <a:bodyPr/>
        <a:lstStyle/>
        <a:p>
          <a:endParaRPr lang="en-US"/>
        </a:p>
      </dgm:t>
    </dgm:pt>
    <dgm:pt modelId="{E34E6AAC-D34C-4ED4-A4C0-0A59FAD1942D}" type="sibTrans" cxnId="{FB08AB90-3349-4F6D-987F-94BA366879A5}">
      <dgm:prSet/>
      <dgm:spPr/>
      <dgm:t>
        <a:bodyPr/>
        <a:lstStyle/>
        <a:p>
          <a:endParaRPr lang="en-US"/>
        </a:p>
      </dgm:t>
    </dgm:pt>
    <dgm:pt modelId="{732676A3-A390-42DC-AED4-5021E3882BDB}">
      <dgm:prSet phldrT="[Text]"/>
      <dgm:spPr/>
      <dgm:t>
        <a:bodyPr/>
        <a:lstStyle/>
        <a:p>
          <a:r>
            <a:rPr lang="en-US" b="1"/>
            <a:t>Attainable</a:t>
          </a:r>
          <a:endParaRPr lang="en-US"/>
        </a:p>
      </dgm:t>
    </dgm:pt>
    <dgm:pt modelId="{6C22B984-CDA8-4C29-80E1-647BD401E103}" type="parTrans" cxnId="{0A34349A-DC01-4047-BEF1-DA63A3458046}">
      <dgm:prSet/>
      <dgm:spPr/>
      <dgm:t>
        <a:bodyPr/>
        <a:lstStyle/>
        <a:p>
          <a:endParaRPr lang="en-US"/>
        </a:p>
      </dgm:t>
    </dgm:pt>
    <dgm:pt modelId="{A61A71E0-2AB3-4101-ABE5-22BE19F6FABA}" type="sibTrans" cxnId="{0A34349A-DC01-4047-BEF1-DA63A3458046}">
      <dgm:prSet/>
      <dgm:spPr/>
      <dgm:t>
        <a:bodyPr/>
        <a:lstStyle/>
        <a:p>
          <a:endParaRPr lang="en-US"/>
        </a:p>
      </dgm:t>
    </dgm:pt>
    <dgm:pt modelId="{8CA06D79-D9B7-4A5D-BAAE-0CB1CBE240C6}">
      <dgm:prSet phldrT="[Text]"/>
      <dgm:spPr/>
      <dgm:t>
        <a:bodyPr/>
        <a:lstStyle/>
        <a:p>
          <a:r>
            <a:rPr lang="en-US"/>
            <a:t>Be realistic for the employee to achieve and accomplish within the stated guideline.</a:t>
          </a:r>
        </a:p>
      </dgm:t>
    </dgm:pt>
    <dgm:pt modelId="{64448859-5727-400D-BAC7-C441633F29FF}" type="parTrans" cxnId="{5A7BCF3B-33A6-4BA1-8F26-A6519647172A}">
      <dgm:prSet/>
      <dgm:spPr/>
      <dgm:t>
        <a:bodyPr/>
        <a:lstStyle/>
        <a:p>
          <a:endParaRPr lang="en-US"/>
        </a:p>
      </dgm:t>
    </dgm:pt>
    <dgm:pt modelId="{DEA877C5-4D87-49C0-8C0D-3F27FB541A86}" type="sibTrans" cxnId="{5A7BCF3B-33A6-4BA1-8F26-A6519647172A}">
      <dgm:prSet/>
      <dgm:spPr/>
      <dgm:t>
        <a:bodyPr/>
        <a:lstStyle/>
        <a:p>
          <a:endParaRPr lang="en-US"/>
        </a:p>
      </dgm:t>
    </dgm:pt>
    <dgm:pt modelId="{E6203F19-C942-41C1-9148-DB4ACE75F793}">
      <dgm:prSet phldrT="[Text]"/>
      <dgm:spPr/>
      <dgm:t>
        <a:bodyPr/>
        <a:lstStyle/>
        <a:p>
          <a:r>
            <a:rPr lang="en-US" b="1"/>
            <a:t>Relevant</a:t>
          </a:r>
          <a:endParaRPr lang="en-US"/>
        </a:p>
      </dgm:t>
    </dgm:pt>
    <dgm:pt modelId="{670108BA-61AB-4930-8605-58F18FE69B63}" type="parTrans" cxnId="{BF8017FA-9470-485E-A309-8245D86F9B1F}">
      <dgm:prSet/>
      <dgm:spPr/>
      <dgm:t>
        <a:bodyPr/>
        <a:lstStyle/>
        <a:p>
          <a:endParaRPr lang="en-US"/>
        </a:p>
      </dgm:t>
    </dgm:pt>
    <dgm:pt modelId="{B648E616-2BA0-43D2-AC36-7405E5AD3650}" type="sibTrans" cxnId="{BF8017FA-9470-485E-A309-8245D86F9B1F}">
      <dgm:prSet/>
      <dgm:spPr/>
      <dgm:t>
        <a:bodyPr/>
        <a:lstStyle/>
        <a:p>
          <a:endParaRPr lang="en-US"/>
        </a:p>
      </dgm:t>
    </dgm:pt>
    <dgm:pt modelId="{E8A5A833-D649-4C86-8831-3C82DDC9B02F}">
      <dgm:prSet phldrT="[Text]"/>
      <dgm:spPr/>
      <dgm:t>
        <a:bodyPr/>
        <a:lstStyle/>
        <a:p>
          <a:r>
            <a:rPr lang="en-US"/>
            <a:t>Pertain to the requirements of the current position.</a:t>
          </a:r>
        </a:p>
      </dgm:t>
    </dgm:pt>
    <dgm:pt modelId="{12BF48D0-7616-485C-B249-7B588A7A564C}" type="parTrans" cxnId="{E9961721-5254-43AE-AFA1-C06E6798FDCD}">
      <dgm:prSet/>
      <dgm:spPr/>
      <dgm:t>
        <a:bodyPr/>
        <a:lstStyle/>
        <a:p>
          <a:endParaRPr lang="en-US"/>
        </a:p>
      </dgm:t>
    </dgm:pt>
    <dgm:pt modelId="{1C699838-F053-488E-AEDA-9D3E51E67A0F}" type="sibTrans" cxnId="{E9961721-5254-43AE-AFA1-C06E6798FDCD}">
      <dgm:prSet/>
      <dgm:spPr/>
      <dgm:t>
        <a:bodyPr/>
        <a:lstStyle/>
        <a:p>
          <a:endParaRPr lang="en-US"/>
        </a:p>
      </dgm:t>
    </dgm:pt>
    <dgm:pt modelId="{7CFD3655-4B77-4377-B943-FF0C8D08172B}">
      <dgm:prSet phldrT="[Text]"/>
      <dgm:spPr/>
      <dgm:t>
        <a:bodyPr/>
        <a:lstStyle/>
        <a:p>
          <a:r>
            <a:rPr lang="en-US" b="1"/>
            <a:t>Trackable</a:t>
          </a:r>
          <a:r>
            <a:rPr lang="en-US"/>
            <a:t>/</a:t>
          </a:r>
        </a:p>
        <a:p>
          <a:r>
            <a:rPr lang="en-US" b="1"/>
            <a:t>Time-based</a:t>
          </a:r>
          <a:endParaRPr lang="en-US"/>
        </a:p>
      </dgm:t>
    </dgm:pt>
    <dgm:pt modelId="{5D3E4A7E-63A5-47EE-8E88-ADEF638CF7D1}" type="parTrans" cxnId="{5512B210-DBC0-45B3-9970-017024571EBF}">
      <dgm:prSet/>
      <dgm:spPr/>
      <dgm:t>
        <a:bodyPr/>
        <a:lstStyle/>
        <a:p>
          <a:endParaRPr lang="en-US"/>
        </a:p>
      </dgm:t>
    </dgm:pt>
    <dgm:pt modelId="{B4EFD259-39D5-4658-BDC1-BE9A98D0AEC6}" type="sibTrans" cxnId="{5512B210-DBC0-45B3-9970-017024571EBF}">
      <dgm:prSet/>
      <dgm:spPr/>
      <dgm:t>
        <a:bodyPr/>
        <a:lstStyle/>
        <a:p>
          <a:endParaRPr lang="en-US"/>
        </a:p>
      </dgm:t>
    </dgm:pt>
    <dgm:pt modelId="{704394BB-01F2-4AEC-B848-20B4B6F625CD}">
      <dgm:prSet/>
      <dgm:spPr/>
      <dgm:t>
        <a:bodyPr/>
        <a:lstStyle/>
        <a:p>
          <a:r>
            <a:rPr lang="en-US"/>
            <a:t>Describe specific behaviors that are required for job performance.</a:t>
          </a:r>
        </a:p>
      </dgm:t>
    </dgm:pt>
    <dgm:pt modelId="{F1F3A101-F8B7-4610-AAB4-0CAA3D426208}" type="parTrans" cxnId="{0C4A3A1E-0A63-44F7-B173-B2CC4807A9D4}">
      <dgm:prSet/>
      <dgm:spPr/>
      <dgm:t>
        <a:bodyPr/>
        <a:lstStyle/>
        <a:p>
          <a:endParaRPr lang="en-US"/>
        </a:p>
      </dgm:t>
    </dgm:pt>
    <dgm:pt modelId="{AFA1C5C0-AEF1-4200-87A6-884963847446}" type="sibTrans" cxnId="{0C4A3A1E-0A63-44F7-B173-B2CC4807A9D4}">
      <dgm:prSet/>
      <dgm:spPr/>
      <dgm:t>
        <a:bodyPr/>
        <a:lstStyle/>
        <a:p>
          <a:endParaRPr lang="en-US"/>
        </a:p>
      </dgm:t>
    </dgm:pt>
    <dgm:pt modelId="{4F05310F-B4A1-4E4A-8A32-FE33EA5138DB}">
      <dgm:prSet/>
      <dgm:spPr/>
      <dgm:t>
        <a:bodyPr/>
        <a:lstStyle/>
        <a:p>
          <a:r>
            <a:rPr lang="en-US" b="1"/>
            <a:t>Specific</a:t>
          </a:r>
          <a:endParaRPr lang="en-US"/>
        </a:p>
      </dgm:t>
    </dgm:pt>
    <dgm:pt modelId="{A139E5AA-3D37-4D1D-B4AF-864770268166}" type="parTrans" cxnId="{4126E3DB-191F-4F65-8835-93DE4299F3F9}">
      <dgm:prSet/>
      <dgm:spPr/>
      <dgm:t>
        <a:bodyPr/>
        <a:lstStyle/>
        <a:p>
          <a:endParaRPr lang="en-US"/>
        </a:p>
      </dgm:t>
    </dgm:pt>
    <dgm:pt modelId="{DAD6FE71-8610-4308-A976-754F09EB231D}" type="sibTrans" cxnId="{4126E3DB-191F-4F65-8835-93DE4299F3F9}">
      <dgm:prSet/>
      <dgm:spPr/>
      <dgm:t>
        <a:bodyPr/>
        <a:lstStyle/>
        <a:p>
          <a:endParaRPr lang="en-US"/>
        </a:p>
      </dgm:t>
    </dgm:pt>
    <dgm:pt modelId="{3EBA1F31-B281-466F-91BA-84C05783EFDF}">
      <dgm:prSet phldrT="[Text]"/>
      <dgm:spPr/>
      <dgm:t>
        <a:bodyPr/>
        <a:lstStyle/>
        <a:p>
          <a:r>
            <a:rPr lang="en-US"/>
            <a:t>Allow for the monitoring and evaluation of current performance levels.</a:t>
          </a:r>
        </a:p>
      </dgm:t>
    </dgm:pt>
    <dgm:pt modelId="{B1D93516-0020-4192-8CCB-80BF5A4E7C59}" type="parTrans" cxnId="{C1E8AA25-8C19-459E-BC59-C0F3069610AF}">
      <dgm:prSet/>
      <dgm:spPr/>
      <dgm:t>
        <a:bodyPr/>
        <a:lstStyle/>
        <a:p>
          <a:endParaRPr lang="en-US"/>
        </a:p>
      </dgm:t>
    </dgm:pt>
    <dgm:pt modelId="{0B8DAD35-3A38-4591-83C0-95FF97589841}" type="sibTrans" cxnId="{C1E8AA25-8C19-459E-BC59-C0F3069610AF}">
      <dgm:prSet/>
      <dgm:spPr/>
      <dgm:t>
        <a:bodyPr/>
        <a:lstStyle/>
        <a:p>
          <a:endParaRPr lang="en-US"/>
        </a:p>
      </dgm:t>
    </dgm:pt>
    <dgm:pt modelId="{713C9F15-F42D-43BC-9C24-4084ACBFD7F3}" type="pres">
      <dgm:prSet presAssocID="{185A7B44-8EE5-41D1-83D4-5E09F11B688B}" presName="Name0" presStyleCnt="0">
        <dgm:presLayoutVars>
          <dgm:dir/>
          <dgm:animLvl val="lvl"/>
          <dgm:resizeHandles val="exact"/>
        </dgm:presLayoutVars>
      </dgm:prSet>
      <dgm:spPr/>
    </dgm:pt>
    <dgm:pt modelId="{0C60E417-F42B-4B28-B8F1-122C2B188A2E}" type="pres">
      <dgm:prSet presAssocID="{4F05310F-B4A1-4E4A-8A32-FE33EA5138DB}" presName="linNode" presStyleCnt="0"/>
      <dgm:spPr/>
    </dgm:pt>
    <dgm:pt modelId="{34756F3C-F41A-463E-A392-CCDBEB1C08D1}" type="pres">
      <dgm:prSet presAssocID="{4F05310F-B4A1-4E4A-8A32-FE33EA5138DB}" presName="parentText" presStyleLbl="node1" presStyleIdx="0" presStyleCnt="5">
        <dgm:presLayoutVars>
          <dgm:chMax val="1"/>
          <dgm:bulletEnabled val="1"/>
        </dgm:presLayoutVars>
      </dgm:prSet>
      <dgm:spPr/>
    </dgm:pt>
    <dgm:pt modelId="{31FA5B8C-7506-4D02-ADA2-D76F6ADA7A3B}" type="pres">
      <dgm:prSet presAssocID="{4F05310F-B4A1-4E4A-8A32-FE33EA5138DB}" presName="descendantText" presStyleLbl="alignAccFollowNode1" presStyleIdx="0" presStyleCnt="5">
        <dgm:presLayoutVars>
          <dgm:bulletEnabled val="1"/>
        </dgm:presLayoutVars>
      </dgm:prSet>
      <dgm:spPr/>
    </dgm:pt>
    <dgm:pt modelId="{57A9303D-AE7F-440C-959B-8670265654F6}" type="pres">
      <dgm:prSet presAssocID="{DAD6FE71-8610-4308-A976-754F09EB231D}" presName="sp" presStyleCnt="0"/>
      <dgm:spPr/>
    </dgm:pt>
    <dgm:pt modelId="{3B7FADA7-BAE4-4438-8F69-23CEBDBCD716}" type="pres">
      <dgm:prSet presAssocID="{77632078-CE3C-4051-817D-A0CF8C266DBA}" presName="linNode" presStyleCnt="0"/>
      <dgm:spPr/>
    </dgm:pt>
    <dgm:pt modelId="{980B51BD-AA1F-46BA-AD3A-01AF2AEE6188}" type="pres">
      <dgm:prSet presAssocID="{77632078-CE3C-4051-817D-A0CF8C266DBA}" presName="parentText" presStyleLbl="node1" presStyleIdx="1" presStyleCnt="5">
        <dgm:presLayoutVars>
          <dgm:chMax val="1"/>
          <dgm:bulletEnabled val="1"/>
        </dgm:presLayoutVars>
      </dgm:prSet>
      <dgm:spPr/>
    </dgm:pt>
    <dgm:pt modelId="{BBEE8CBF-5B39-4A93-B120-8C09B9FDC9AA}" type="pres">
      <dgm:prSet presAssocID="{77632078-CE3C-4051-817D-A0CF8C266DBA}" presName="descendantText" presStyleLbl="alignAccFollowNode1" presStyleIdx="1" presStyleCnt="5">
        <dgm:presLayoutVars>
          <dgm:bulletEnabled val="1"/>
        </dgm:presLayoutVars>
      </dgm:prSet>
      <dgm:spPr/>
    </dgm:pt>
    <dgm:pt modelId="{8AAC5968-00C6-4B94-82E4-A6BAC67D880D}" type="pres">
      <dgm:prSet presAssocID="{3FC7280C-7D16-4F91-AA53-15B86F17F60C}" presName="sp" presStyleCnt="0"/>
      <dgm:spPr/>
    </dgm:pt>
    <dgm:pt modelId="{CEDCA1F2-E9AE-4ED8-B76F-DFD73E95E352}" type="pres">
      <dgm:prSet presAssocID="{732676A3-A390-42DC-AED4-5021E3882BDB}" presName="linNode" presStyleCnt="0"/>
      <dgm:spPr/>
    </dgm:pt>
    <dgm:pt modelId="{74F4DD8C-81DA-4CF4-855D-7031E42DD500}" type="pres">
      <dgm:prSet presAssocID="{732676A3-A390-42DC-AED4-5021E3882BDB}" presName="parentText" presStyleLbl="node1" presStyleIdx="2" presStyleCnt="5">
        <dgm:presLayoutVars>
          <dgm:chMax val="1"/>
          <dgm:bulletEnabled val="1"/>
        </dgm:presLayoutVars>
      </dgm:prSet>
      <dgm:spPr/>
    </dgm:pt>
    <dgm:pt modelId="{A00FAA30-4FEB-4579-8CD7-A45AB5E5AF78}" type="pres">
      <dgm:prSet presAssocID="{732676A3-A390-42DC-AED4-5021E3882BDB}" presName="descendantText" presStyleLbl="alignAccFollowNode1" presStyleIdx="2" presStyleCnt="5">
        <dgm:presLayoutVars>
          <dgm:bulletEnabled val="1"/>
        </dgm:presLayoutVars>
      </dgm:prSet>
      <dgm:spPr/>
    </dgm:pt>
    <dgm:pt modelId="{B193BAB2-11D0-4A48-8F4A-7AD0C7654271}" type="pres">
      <dgm:prSet presAssocID="{A61A71E0-2AB3-4101-ABE5-22BE19F6FABA}" presName="sp" presStyleCnt="0"/>
      <dgm:spPr/>
    </dgm:pt>
    <dgm:pt modelId="{2C4BD0D1-9DE8-4BFA-9C4F-90101EF7D0D7}" type="pres">
      <dgm:prSet presAssocID="{E6203F19-C942-41C1-9148-DB4ACE75F793}" presName="linNode" presStyleCnt="0"/>
      <dgm:spPr/>
    </dgm:pt>
    <dgm:pt modelId="{E78DEDEB-000F-4F95-A0E9-2B02B21F7E2D}" type="pres">
      <dgm:prSet presAssocID="{E6203F19-C942-41C1-9148-DB4ACE75F793}" presName="parentText" presStyleLbl="node1" presStyleIdx="3" presStyleCnt="5">
        <dgm:presLayoutVars>
          <dgm:chMax val="1"/>
          <dgm:bulletEnabled val="1"/>
        </dgm:presLayoutVars>
      </dgm:prSet>
      <dgm:spPr/>
    </dgm:pt>
    <dgm:pt modelId="{FE1A0913-E19F-4C51-A5E4-6EF43915DFF1}" type="pres">
      <dgm:prSet presAssocID="{E6203F19-C942-41C1-9148-DB4ACE75F793}" presName="descendantText" presStyleLbl="alignAccFollowNode1" presStyleIdx="3" presStyleCnt="5">
        <dgm:presLayoutVars>
          <dgm:bulletEnabled val="1"/>
        </dgm:presLayoutVars>
      </dgm:prSet>
      <dgm:spPr/>
    </dgm:pt>
    <dgm:pt modelId="{C4B53AA4-85E8-4ACD-94F8-FA5D7999B3E4}" type="pres">
      <dgm:prSet presAssocID="{B648E616-2BA0-43D2-AC36-7405E5AD3650}" presName="sp" presStyleCnt="0"/>
      <dgm:spPr/>
    </dgm:pt>
    <dgm:pt modelId="{641996C1-CEC3-45CF-9DF5-084721F186DA}" type="pres">
      <dgm:prSet presAssocID="{7CFD3655-4B77-4377-B943-FF0C8D08172B}" presName="linNode" presStyleCnt="0"/>
      <dgm:spPr/>
    </dgm:pt>
    <dgm:pt modelId="{A749207F-7377-454C-96B1-190F30F686F2}" type="pres">
      <dgm:prSet presAssocID="{7CFD3655-4B77-4377-B943-FF0C8D08172B}" presName="parentText" presStyleLbl="node1" presStyleIdx="4" presStyleCnt="5">
        <dgm:presLayoutVars>
          <dgm:chMax val="1"/>
          <dgm:bulletEnabled val="1"/>
        </dgm:presLayoutVars>
      </dgm:prSet>
      <dgm:spPr/>
    </dgm:pt>
    <dgm:pt modelId="{259AA3CC-273B-4F13-AA3B-A5A584175BB6}" type="pres">
      <dgm:prSet presAssocID="{7CFD3655-4B77-4377-B943-FF0C8D08172B}" presName="descendantText" presStyleLbl="alignAccFollowNode1" presStyleIdx="4" presStyleCnt="5">
        <dgm:presLayoutVars>
          <dgm:bulletEnabled val="1"/>
        </dgm:presLayoutVars>
      </dgm:prSet>
      <dgm:spPr/>
    </dgm:pt>
  </dgm:ptLst>
  <dgm:cxnLst>
    <dgm:cxn modelId="{F5201F07-73A3-40AA-AA68-F7FC2137337B}" type="presOf" srcId="{E6203F19-C942-41C1-9148-DB4ACE75F793}" destId="{E78DEDEB-000F-4F95-A0E9-2B02B21F7E2D}" srcOrd="0" destOrd="0" presId="urn:microsoft.com/office/officeart/2005/8/layout/vList5"/>
    <dgm:cxn modelId="{5512B210-DBC0-45B3-9970-017024571EBF}" srcId="{185A7B44-8EE5-41D1-83D4-5E09F11B688B}" destId="{7CFD3655-4B77-4377-B943-FF0C8D08172B}" srcOrd="4" destOrd="0" parTransId="{5D3E4A7E-63A5-47EE-8E88-ADEF638CF7D1}" sibTransId="{B4EFD259-39D5-4658-BDC1-BE9A98D0AEC6}"/>
    <dgm:cxn modelId="{0C4A3A1E-0A63-44F7-B173-B2CC4807A9D4}" srcId="{4F05310F-B4A1-4E4A-8A32-FE33EA5138DB}" destId="{704394BB-01F2-4AEC-B848-20B4B6F625CD}" srcOrd="0" destOrd="0" parTransId="{F1F3A101-F8B7-4610-AAB4-0CAA3D426208}" sibTransId="{AFA1C5C0-AEF1-4200-87A6-884963847446}"/>
    <dgm:cxn modelId="{E9961721-5254-43AE-AFA1-C06E6798FDCD}" srcId="{E6203F19-C942-41C1-9148-DB4ACE75F793}" destId="{E8A5A833-D649-4C86-8831-3C82DDC9B02F}" srcOrd="0" destOrd="0" parTransId="{12BF48D0-7616-485C-B249-7B588A7A564C}" sibTransId="{1C699838-F053-488E-AEDA-9D3E51E67A0F}"/>
    <dgm:cxn modelId="{C1E8AA25-8C19-459E-BC59-C0F3069610AF}" srcId="{7CFD3655-4B77-4377-B943-FF0C8D08172B}" destId="{3EBA1F31-B281-466F-91BA-84C05783EFDF}" srcOrd="0" destOrd="0" parTransId="{B1D93516-0020-4192-8CCB-80BF5A4E7C59}" sibTransId="{0B8DAD35-3A38-4591-83C0-95FF97589841}"/>
    <dgm:cxn modelId="{16953128-6F4A-443F-BB6B-0CB56DF5F4EC}" type="presOf" srcId="{7CFD3655-4B77-4377-B943-FF0C8D08172B}" destId="{A749207F-7377-454C-96B1-190F30F686F2}" srcOrd="0" destOrd="0" presId="urn:microsoft.com/office/officeart/2005/8/layout/vList5"/>
    <dgm:cxn modelId="{FC4A802F-D8C7-4D57-AE64-6C12F10A13D3}" type="presOf" srcId="{732676A3-A390-42DC-AED4-5021E3882BDB}" destId="{74F4DD8C-81DA-4CF4-855D-7031E42DD500}" srcOrd="0" destOrd="0" presId="urn:microsoft.com/office/officeart/2005/8/layout/vList5"/>
    <dgm:cxn modelId="{5A7BCF3B-33A6-4BA1-8F26-A6519647172A}" srcId="{732676A3-A390-42DC-AED4-5021E3882BDB}" destId="{8CA06D79-D9B7-4A5D-BAAE-0CB1CBE240C6}" srcOrd="0" destOrd="0" parTransId="{64448859-5727-400D-BAC7-C441633F29FF}" sibTransId="{DEA877C5-4D87-49C0-8C0D-3F27FB541A86}"/>
    <dgm:cxn modelId="{A6F7DF61-F9A2-40DE-B4CB-72B277465968}" type="presOf" srcId="{4F05310F-B4A1-4E4A-8A32-FE33EA5138DB}" destId="{34756F3C-F41A-463E-A392-CCDBEB1C08D1}" srcOrd="0" destOrd="0" presId="urn:microsoft.com/office/officeart/2005/8/layout/vList5"/>
    <dgm:cxn modelId="{F5239347-CCDA-4472-9203-0FF2C09E600A}" type="presOf" srcId="{3EBA1F31-B281-466F-91BA-84C05783EFDF}" destId="{259AA3CC-273B-4F13-AA3B-A5A584175BB6}" srcOrd="0" destOrd="0" presId="urn:microsoft.com/office/officeart/2005/8/layout/vList5"/>
    <dgm:cxn modelId="{FC15704B-615C-49FD-A931-495AFD4759E1}" type="presOf" srcId="{8CA06D79-D9B7-4A5D-BAAE-0CB1CBE240C6}" destId="{A00FAA30-4FEB-4579-8CD7-A45AB5E5AF78}" srcOrd="0" destOrd="0" presId="urn:microsoft.com/office/officeart/2005/8/layout/vList5"/>
    <dgm:cxn modelId="{ED1C9F4D-7D29-4E27-967C-9C89C752EBD1}" type="presOf" srcId="{185A7B44-8EE5-41D1-83D4-5E09F11B688B}" destId="{713C9F15-F42D-43BC-9C24-4084ACBFD7F3}" srcOrd="0" destOrd="0" presId="urn:microsoft.com/office/officeart/2005/8/layout/vList5"/>
    <dgm:cxn modelId="{5BB4528E-363B-4AD8-88B5-9E3ACA60D3A7}" type="presOf" srcId="{704394BB-01F2-4AEC-B848-20B4B6F625CD}" destId="{31FA5B8C-7506-4D02-ADA2-D76F6ADA7A3B}" srcOrd="0" destOrd="0" presId="urn:microsoft.com/office/officeart/2005/8/layout/vList5"/>
    <dgm:cxn modelId="{FB08AB90-3349-4F6D-987F-94BA366879A5}" srcId="{77632078-CE3C-4051-817D-A0CF8C266DBA}" destId="{5C2F92AF-7D32-4DFD-BB50-8D0CB6EC4951}" srcOrd="0" destOrd="0" parTransId="{5351AC3F-8DC1-45D8-B860-574F2817B01C}" sibTransId="{E34E6AAC-D34C-4ED4-A4C0-0A59FAD1942D}"/>
    <dgm:cxn modelId="{0A34349A-DC01-4047-BEF1-DA63A3458046}" srcId="{185A7B44-8EE5-41D1-83D4-5E09F11B688B}" destId="{732676A3-A390-42DC-AED4-5021E3882BDB}" srcOrd="2" destOrd="0" parTransId="{6C22B984-CDA8-4C29-80E1-647BD401E103}" sibTransId="{A61A71E0-2AB3-4101-ABE5-22BE19F6FABA}"/>
    <dgm:cxn modelId="{4D2CFAD1-3200-43C0-811C-8CD2C86B2137}" type="presOf" srcId="{77632078-CE3C-4051-817D-A0CF8C266DBA}" destId="{980B51BD-AA1F-46BA-AD3A-01AF2AEE6188}" srcOrd="0" destOrd="0" presId="urn:microsoft.com/office/officeart/2005/8/layout/vList5"/>
    <dgm:cxn modelId="{7E9538D8-8930-4149-881F-AC048FA21C18}" type="presOf" srcId="{E8A5A833-D649-4C86-8831-3C82DDC9B02F}" destId="{FE1A0913-E19F-4C51-A5E4-6EF43915DFF1}" srcOrd="0" destOrd="0" presId="urn:microsoft.com/office/officeart/2005/8/layout/vList5"/>
    <dgm:cxn modelId="{4126E3DB-191F-4F65-8835-93DE4299F3F9}" srcId="{185A7B44-8EE5-41D1-83D4-5E09F11B688B}" destId="{4F05310F-B4A1-4E4A-8A32-FE33EA5138DB}" srcOrd="0" destOrd="0" parTransId="{A139E5AA-3D37-4D1D-B4AF-864770268166}" sibTransId="{DAD6FE71-8610-4308-A976-754F09EB231D}"/>
    <dgm:cxn modelId="{080360F5-43FA-4520-8D76-91024C00E155}" type="presOf" srcId="{5C2F92AF-7D32-4DFD-BB50-8D0CB6EC4951}" destId="{BBEE8CBF-5B39-4A93-B120-8C09B9FDC9AA}" srcOrd="0" destOrd="0" presId="urn:microsoft.com/office/officeart/2005/8/layout/vList5"/>
    <dgm:cxn modelId="{4104FBF8-9E99-4BB2-BE92-CB631CA37363}" srcId="{185A7B44-8EE5-41D1-83D4-5E09F11B688B}" destId="{77632078-CE3C-4051-817D-A0CF8C266DBA}" srcOrd="1" destOrd="0" parTransId="{96892224-54F6-4A6D-89A6-25D66FCFBBB1}" sibTransId="{3FC7280C-7D16-4F91-AA53-15B86F17F60C}"/>
    <dgm:cxn modelId="{BF8017FA-9470-485E-A309-8245D86F9B1F}" srcId="{185A7B44-8EE5-41D1-83D4-5E09F11B688B}" destId="{E6203F19-C942-41C1-9148-DB4ACE75F793}" srcOrd="3" destOrd="0" parTransId="{670108BA-61AB-4930-8605-58F18FE69B63}" sibTransId="{B648E616-2BA0-43D2-AC36-7405E5AD3650}"/>
    <dgm:cxn modelId="{D3BCA3DB-8B2A-47CE-92E9-3CB466C7E23F}" type="presParOf" srcId="{713C9F15-F42D-43BC-9C24-4084ACBFD7F3}" destId="{0C60E417-F42B-4B28-B8F1-122C2B188A2E}" srcOrd="0" destOrd="0" presId="urn:microsoft.com/office/officeart/2005/8/layout/vList5"/>
    <dgm:cxn modelId="{4E5D26F7-E6B7-41FA-B61B-140852FF5719}" type="presParOf" srcId="{0C60E417-F42B-4B28-B8F1-122C2B188A2E}" destId="{34756F3C-F41A-463E-A392-CCDBEB1C08D1}" srcOrd="0" destOrd="0" presId="urn:microsoft.com/office/officeart/2005/8/layout/vList5"/>
    <dgm:cxn modelId="{645A42A4-ECD1-4D33-967C-A33D12BD930E}" type="presParOf" srcId="{0C60E417-F42B-4B28-B8F1-122C2B188A2E}" destId="{31FA5B8C-7506-4D02-ADA2-D76F6ADA7A3B}" srcOrd="1" destOrd="0" presId="urn:microsoft.com/office/officeart/2005/8/layout/vList5"/>
    <dgm:cxn modelId="{515EFC29-E335-40A0-90D7-9B31BF88E8C4}" type="presParOf" srcId="{713C9F15-F42D-43BC-9C24-4084ACBFD7F3}" destId="{57A9303D-AE7F-440C-959B-8670265654F6}" srcOrd="1" destOrd="0" presId="urn:microsoft.com/office/officeart/2005/8/layout/vList5"/>
    <dgm:cxn modelId="{BC188915-A6F5-4195-8428-D4AA3579EFF2}" type="presParOf" srcId="{713C9F15-F42D-43BC-9C24-4084ACBFD7F3}" destId="{3B7FADA7-BAE4-4438-8F69-23CEBDBCD716}" srcOrd="2" destOrd="0" presId="urn:microsoft.com/office/officeart/2005/8/layout/vList5"/>
    <dgm:cxn modelId="{EB57D3C0-7409-4E40-9960-BB246004932C}" type="presParOf" srcId="{3B7FADA7-BAE4-4438-8F69-23CEBDBCD716}" destId="{980B51BD-AA1F-46BA-AD3A-01AF2AEE6188}" srcOrd="0" destOrd="0" presId="urn:microsoft.com/office/officeart/2005/8/layout/vList5"/>
    <dgm:cxn modelId="{AA96B7E2-DC48-4FD5-8BB1-8F7281F10D8F}" type="presParOf" srcId="{3B7FADA7-BAE4-4438-8F69-23CEBDBCD716}" destId="{BBEE8CBF-5B39-4A93-B120-8C09B9FDC9AA}" srcOrd="1" destOrd="0" presId="urn:microsoft.com/office/officeart/2005/8/layout/vList5"/>
    <dgm:cxn modelId="{6D651E53-60AA-43AC-94AE-A1F52C77AE83}" type="presParOf" srcId="{713C9F15-F42D-43BC-9C24-4084ACBFD7F3}" destId="{8AAC5968-00C6-4B94-82E4-A6BAC67D880D}" srcOrd="3" destOrd="0" presId="urn:microsoft.com/office/officeart/2005/8/layout/vList5"/>
    <dgm:cxn modelId="{CB29C9D9-D0FF-4542-B01F-F82582C8A567}" type="presParOf" srcId="{713C9F15-F42D-43BC-9C24-4084ACBFD7F3}" destId="{CEDCA1F2-E9AE-4ED8-B76F-DFD73E95E352}" srcOrd="4" destOrd="0" presId="urn:microsoft.com/office/officeart/2005/8/layout/vList5"/>
    <dgm:cxn modelId="{9A989E47-C947-40F0-BBE8-2557211A38CE}" type="presParOf" srcId="{CEDCA1F2-E9AE-4ED8-B76F-DFD73E95E352}" destId="{74F4DD8C-81DA-4CF4-855D-7031E42DD500}" srcOrd="0" destOrd="0" presId="urn:microsoft.com/office/officeart/2005/8/layout/vList5"/>
    <dgm:cxn modelId="{24790875-500F-427A-A4F7-DB04B4CD9C8C}" type="presParOf" srcId="{CEDCA1F2-E9AE-4ED8-B76F-DFD73E95E352}" destId="{A00FAA30-4FEB-4579-8CD7-A45AB5E5AF78}" srcOrd="1" destOrd="0" presId="urn:microsoft.com/office/officeart/2005/8/layout/vList5"/>
    <dgm:cxn modelId="{165708FD-2BF9-4115-86EC-5FEFC41DE095}" type="presParOf" srcId="{713C9F15-F42D-43BC-9C24-4084ACBFD7F3}" destId="{B193BAB2-11D0-4A48-8F4A-7AD0C7654271}" srcOrd="5" destOrd="0" presId="urn:microsoft.com/office/officeart/2005/8/layout/vList5"/>
    <dgm:cxn modelId="{EC134F97-BB59-41FC-87CC-7AB1ACB481C0}" type="presParOf" srcId="{713C9F15-F42D-43BC-9C24-4084ACBFD7F3}" destId="{2C4BD0D1-9DE8-4BFA-9C4F-90101EF7D0D7}" srcOrd="6" destOrd="0" presId="urn:microsoft.com/office/officeart/2005/8/layout/vList5"/>
    <dgm:cxn modelId="{00441460-190B-4BE7-8667-91CA49C90340}" type="presParOf" srcId="{2C4BD0D1-9DE8-4BFA-9C4F-90101EF7D0D7}" destId="{E78DEDEB-000F-4F95-A0E9-2B02B21F7E2D}" srcOrd="0" destOrd="0" presId="urn:microsoft.com/office/officeart/2005/8/layout/vList5"/>
    <dgm:cxn modelId="{2F41EBD4-B0F2-41BA-BAC2-03AFE5EE6CC5}" type="presParOf" srcId="{2C4BD0D1-9DE8-4BFA-9C4F-90101EF7D0D7}" destId="{FE1A0913-E19F-4C51-A5E4-6EF43915DFF1}" srcOrd="1" destOrd="0" presId="urn:microsoft.com/office/officeart/2005/8/layout/vList5"/>
    <dgm:cxn modelId="{A5444787-617C-4E13-BA16-D43C11366A0E}" type="presParOf" srcId="{713C9F15-F42D-43BC-9C24-4084ACBFD7F3}" destId="{C4B53AA4-85E8-4ACD-94F8-FA5D7999B3E4}" srcOrd="7" destOrd="0" presId="urn:microsoft.com/office/officeart/2005/8/layout/vList5"/>
    <dgm:cxn modelId="{AC0FFF77-D3E5-48B9-8EC5-F905FB8ACA49}" type="presParOf" srcId="{713C9F15-F42D-43BC-9C24-4084ACBFD7F3}" destId="{641996C1-CEC3-45CF-9DF5-084721F186DA}" srcOrd="8" destOrd="0" presId="urn:microsoft.com/office/officeart/2005/8/layout/vList5"/>
    <dgm:cxn modelId="{372EA213-7283-4616-8349-31337D681367}" type="presParOf" srcId="{641996C1-CEC3-45CF-9DF5-084721F186DA}" destId="{A749207F-7377-454C-96B1-190F30F686F2}" srcOrd="0" destOrd="0" presId="urn:microsoft.com/office/officeart/2005/8/layout/vList5"/>
    <dgm:cxn modelId="{F3768259-C9AD-46F4-907C-538030A83658}" type="presParOf" srcId="{641996C1-CEC3-45CF-9DF5-084721F186DA}" destId="{259AA3CC-273B-4F13-AA3B-A5A584175BB6}" srcOrd="1" destOrd="0" presId="urn:microsoft.com/office/officeart/2005/8/layout/vList5"/>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0C177F3-C00A-478E-B9B9-E0F5565AA1D3}" type="doc">
      <dgm:prSet loTypeId="urn:microsoft.com/office/officeart/2005/8/layout/radial4" loCatId="relationship" qsTypeId="urn:microsoft.com/office/officeart/2005/8/quickstyle/simple1" qsCatId="simple" csTypeId="urn:microsoft.com/office/officeart/2005/8/colors/colorful3" csCatId="colorful" phldr="1"/>
      <dgm:spPr/>
      <dgm:t>
        <a:bodyPr/>
        <a:lstStyle/>
        <a:p>
          <a:endParaRPr lang="en-US"/>
        </a:p>
      </dgm:t>
    </dgm:pt>
    <dgm:pt modelId="{6B4688A3-320C-47D1-B88C-839E597BCD2D}">
      <dgm:prSet phldrT="[Text]"/>
      <dgm:spPr/>
      <dgm:t>
        <a:bodyPr/>
        <a:lstStyle/>
        <a:p>
          <a:r>
            <a:rPr lang="en-US"/>
            <a:t>Valuable Feedback</a:t>
          </a:r>
        </a:p>
      </dgm:t>
    </dgm:pt>
    <dgm:pt modelId="{D67C7101-F09B-4C66-A1D8-16F4DF74B2AC}" type="parTrans" cxnId="{9035E8EF-46C1-4D6A-A41F-454B370D0753}">
      <dgm:prSet/>
      <dgm:spPr/>
      <dgm:t>
        <a:bodyPr/>
        <a:lstStyle/>
        <a:p>
          <a:endParaRPr lang="en-US"/>
        </a:p>
      </dgm:t>
    </dgm:pt>
    <dgm:pt modelId="{600682C2-DD3E-4985-9356-6C19691A07A0}" type="sibTrans" cxnId="{9035E8EF-46C1-4D6A-A41F-454B370D0753}">
      <dgm:prSet/>
      <dgm:spPr/>
      <dgm:t>
        <a:bodyPr/>
        <a:lstStyle/>
        <a:p>
          <a:endParaRPr lang="en-US"/>
        </a:p>
      </dgm:t>
    </dgm:pt>
    <dgm:pt modelId="{517CD117-72FA-4632-BC01-02DD00D9AD9E}">
      <dgm:prSet phldrT="[Text]"/>
      <dgm:spPr/>
      <dgm:t>
        <a:bodyPr/>
        <a:lstStyle/>
        <a:p>
          <a:r>
            <a:rPr lang="en-US"/>
            <a:t>Timely</a:t>
          </a:r>
        </a:p>
      </dgm:t>
    </dgm:pt>
    <dgm:pt modelId="{267DD91F-A6DF-48DC-8D43-708040BA9426}" type="parTrans" cxnId="{F50911D4-EDC5-451B-9FDA-07799CA8ED4E}">
      <dgm:prSet/>
      <dgm:spPr/>
      <dgm:t>
        <a:bodyPr/>
        <a:lstStyle/>
        <a:p>
          <a:endParaRPr lang="en-US"/>
        </a:p>
      </dgm:t>
    </dgm:pt>
    <dgm:pt modelId="{DD7C5648-924B-4946-B000-09DEC5F11B66}" type="sibTrans" cxnId="{F50911D4-EDC5-451B-9FDA-07799CA8ED4E}">
      <dgm:prSet/>
      <dgm:spPr/>
      <dgm:t>
        <a:bodyPr/>
        <a:lstStyle/>
        <a:p>
          <a:endParaRPr lang="en-US"/>
        </a:p>
      </dgm:t>
    </dgm:pt>
    <dgm:pt modelId="{B4A5E9F6-6FD1-43F5-B4E3-47E51764F403}">
      <dgm:prSet phldrT="[Text]"/>
      <dgm:spPr/>
      <dgm:t>
        <a:bodyPr/>
        <a:lstStyle/>
        <a:p>
          <a:r>
            <a:rPr lang="en-US"/>
            <a:t>Specific</a:t>
          </a:r>
        </a:p>
      </dgm:t>
    </dgm:pt>
    <dgm:pt modelId="{43ACFD99-2B8B-4008-B065-28276E50D2F2}" type="parTrans" cxnId="{D298A31D-FED8-418A-AA39-6BAD132DE62C}">
      <dgm:prSet/>
      <dgm:spPr/>
      <dgm:t>
        <a:bodyPr/>
        <a:lstStyle/>
        <a:p>
          <a:endParaRPr lang="en-US"/>
        </a:p>
      </dgm:t>
    </dgm:pt>
    <dgm:pt modelId="{CF65C82F-5001-4D6B-BC7F-C47D7882BEB3}" type="sibTrans" cxnId="{D298A31D-FED8-418A-AA39-6BAD132DE62C}">
      <dgm:prSet/>
      <dgm:spPr/>
      <dgm:t>
        <a:bodyPr/>
        <a:lstStyle/>
        <a:p>
          <a:endParaRPr lang="en-US"/>
        </a:p>
      </dgm:t>
    </dgm:pt>
    <dgm:pt modelId="{3B672F46-8296-4B9A-901A-86C8EBEB446F}">
      <dgm:prSet phldrT="[Text]"/>
      <dgm:spPr/>
      <dgm:t>
        <a:bodyPr/>
        <a:lstStyle/>
        <a:p>
          <a:r>
            <a:rPr lang="en-US"/>
            <a:t>Purposeful</a:t>
          </a:r>
        </a:p>
      </dgm:t>
    </dgm:pt>
    <dgm:pt modelId="{DC3DEFF4-CE85-4CFC-BBD3-8262272D94E5}" type="parTrans" cxnId="{6C1C5CB0-C828-4BF2-8120-ED8DFB080CFF}">
      <dgm:prSet/>
      <dgm:spPr/>
      <dgm:t>
        <a:bodyPr/>
        <a:lstStyle/>
        <a:p>
          <a:endParaRPr lang="en-US"/>
        </a:p>
      </dgm:t>
    </dgm:pt>
    <dgm:pt modelId="{3D445932-D1DA-4B24-8DA6-074413024B13}" type="sibTrans" cxnId="{6C1C5CB0-C828-4BF2-8120-ED8DFB080CFF}">
      <dgm:prSet/>
      <dgm:spPr/>
      <dgm:t>
        <a:bodyPr/>
        <a:lstStyle/>
        <a:p>
          <a:endParaRPr lang="en-US"/>
        </a:p>
      </dgm:t>
    </dgm:pt>
    <dgm:pt modelId="{76C143F0-EF6B-42FD-B3A1-A00495A42BF9}">
      <dgm:prSet/>
      <dgm:spPr/>
      <dgm:t>
        <a:bodyPr/>
        <a:lstStyle/>
        <a:p>
          <a:r>
            <a:rPr lang="en-US"/>
            <a:t>Credible</a:t>
          </a:r>
        </a:p>
      </dgm:t>
    </dgm:pt>
    <dgm:pt modelId="{F5DE7A50-4259-4A35-A56C-756E1BF00A86}" type="parTrans" cxnId="{AE8FBBC7-9A6A-4FE5-89B4-CC95EDBF478F}">
      <dgm:prSet/>
      <dgm:spPr/>
      <dgm:t>
        <a:bodyPr/>
        <a:lstStyle/>
        <a:p>
          <a:endParaRPr lang="en-US"/>
        </a:p>
      </dgm:t>
    </dgm:pt>
    <dgm:pt modelId="{41668D0B-FDF1-43A4-B198-210EEFF71401}" type="sibTrans" cxnId="{AE8FBBC7-9A6A-4FE5-89B4-CC95EDBF478F}">
      <dgm:prSet/>
      <dgm:spPr/>
      <dgm:t>
        <a:bodyPr/>
        <a:lstStyle/>
        <a:p>
          <a:endParaRPr lang="en-US"/>
        </a:p>
      </dgm:t>
    </dgm:pt>
    <dgm:pt modelId="{D7654877-D8CE-4CF0-8819-06531F1AC081}">
      <dgm:prSet/>
      <dgm:spPr/>
      <dgm:t>
        <a:bodyPr/>
        <a:lstStyle/>
        <a:p>
          <a:r>
            <a:rPr lang="en-US"/>
            <a:t>Behavior- Based</a:t>
          </a:r>
        </a:p>
      </dgm:t>
    </dgm:pt>
    <dgm:pt modelId="{FED42113-3126-49EE-AA9E-EC9ED990ECC2}" type="parTrans" cxnId="{B33E4A14-DD62-4D3A-9986-DE9E9264E862}">
      <dgm:prSet/>
      <dgm:spPr/>
      <dgm:t>
        <a:bodyPr/>
        <a:lstStyle/>
        <a:p>
          <a:endParaRPr lang="en-US"/>
        </a:p>
      </dgm:t>
    </dgm:pt>
    <dgm:pt modelId="{3B703788-8818-4DDD-8481-A0CA01FF1AC2}" type="sibTrans" cxnId="{B33E4A14-DD62-4D3A-9986-DE9E9264E862}">
      <dgm:prSet/>
      <dgm:spPr/>
      <dgm:t>
        <a:bodyPr/>
        <a:lstStyle/>
        <a:p>
          <a:endParaRPr lang="en-US"/>
        </a:p>
      </dgm:t>
    </dgm:pt>
    <dgm:pt modelId="{3E5ACB1A-0080-4F5D-BCB4-089997C78B38}" type="pres">
      <dgm:prSet presAssocID="{C0C177F3-C00A-478E-B9B9-E0F5565AA1D3}" presName="cycle" presStyleCnt="0">
        <dgm:presLayoutVars>
          <dgm:chMax val="1"/>
          <dgm:dir/>
          <dgm:animLvl val="ctr"/>
          <dgm:resizeHandles val="exact"/>
        </dgm:presLayoutVars>
      </dgm:prSet>
      <dgm:spPr/>
    </dgm:pt>
    <dgm:pt modelId="{C8014CCE-573D-4D1A-964A-C2034A8114BC}" type="pres">
      <dgm:prSet presAssocID="{6B4688A3-320C-47D1-B88C-839E597BCD2D}" presName="centerShape" presStyleLbl="node0" presStyleIdx="0" presStyleCnt="1"/>
      <dgm:spPr/>
    </dgm:pt>
    <dgm:pt modelId="{E997DBE6-579D-4049-B6B4-76ED9007235E}" type="pres">
      <dgm:prSet presAssocID="{267DD91F-A6DF-48DC-8D43-708040BA9426}" presName="parTrans" presStyleLbl="bgSibTrans2D1" presStyleIdx="0" presStyleCnt="5"/>
      <dgm:spPr/>
    </dgm:pt>
    <dgm:pt modelId="{2F957D8E-0B1F-4EFC-9BA8-E0A02499AB12}" type="pres">
      <dgm:prSet presAssocID="{517CD117-72FA-4632-BC01-02DD00D9AD9E}" presName="node" presStyleLbl="node1" presStyleIdx="0" presStyleCnt="5">
        <dgm:presLayoutVars>
          <dgm:bulletEnabled val="1"/>
        </dgm:presLayoutVars>
      </dgm:prSet>
      <dgm:spPr/>
    </dgm:pt>
    <dgm:pt modelId="{51194429-F92C-480B-9718-FDFD8670D7EE}" type="pres">
      <dgm:prSet presAssocID="{43ACFD99-2B8B-4008-B065-28276E50D2F2}" presName="parTrans" presStyleLbl="bgSibTrans2D1" presStyleIdx="1" presStyleCnt="5"/>
      <dgm:spPr/>
    </dgm:pt>
    <dgm:pt modelId="{7FB5E495-7C28-4A5F-A03A-0CE11E6A266C}" type="pres">
      <dgm:prSet presAssocID="{B4A5E9F6-6FD1-43F5-B4E3-47E51764F403}" presName="node" presStyleLbl="node1" presStyleIdx="1" presStyleCnt="5">
        <dgm:presLayoutVars>
          <dgm:bulletEnabled val="1"/>
        </dgm:presLayoutVars>
      </dgm:prSet>
      <dgm:spPr/>
    </dgm:pt>
    <dgm:pt modelId="{603B1222-CD62-4450-A106-26895224B887}" type="pres">
      <dgm:prSet presAssocID="{DC3DEFF4-CE85-4CFC-BBD3-8262272D94E5}" presName="parTrans" presStyleLbl="bgSibTrans2D1" presStyleIdx="2" presStyleCnt="5"/>
      <dgm:spPr/>
    </dgm:pt>
    <dgm:pt modelId="{8560EFFF-72B1-482F-931C-ACC5385E68D3}" type="pres">
      <dgm:prSet presAssocID="{3B672F46-8296-4B9A-901A-86C8EBEB446F}" presName="node" presStyleLbl="node1" presStyleIdx="2" presStyleCnt="5">
        <dgm:presLayoutVars>
          <dgm:bulletEnabled val="1"/>
        </dgm:presLayoutVars>
      </dgm:prSet>
      <dgm:spPr/>
    </dgm:pt>
    <dgm:pt modelId="{B2C7B67C-EC76-4DF1-AB78-8597F8F1DCF9}" type="pres">
      <dgm:prSet presAssocID="{F5DE7A50-4259-4A35-A56C-756E1BF00A86}" presName="parTrans" presStyleLbl="bgSibTrans2D1" presStyleIdx="3" presStyleCnt="5"/>
      <dgm:spPr/>
    </dgm:pt>
    <dgm:pt modelId="{BD0DD840-6933-4514-951C-E70C0979009C}" type="pres">
      <dgm:prSet presAssocID="{76C143F0-EF6B-42FD-B3A1-A00495A42BF9}" presName="node" presStyleLbl="node1" presStyleIdx="3" presStyleCnt="5">
        <dgm:presLayoutVars>
          <dgm:bulletEnabled val="1"/>
        </dgm:presLayoutVars>
      </dgm:prSet>
      <dgm:spPr/>
    </dgm:pt>
    <dgm:pt modelId="{DD9590C8-B0F5-4623-BC6A-986A43EC6110}" type="pres">
      <dgm:prSet presAssocID="{FED42113-3126-49EE-AA9E-EC9ED990ECC2}" presName="parTrans" presStyleLbl="bgSibTrans2D1" presStyleIdx="4" presStyleCnt="5"/>
      <dgm:spPr/>
    </dgm:pt>
    <dgm:pt modelId="{418F0443-0723-4352-A740-6D8295E31A6C}" type="pres">
      <dgm:prSet presAssocID="{D7654877-D8CE-4CF0-8819-06531F1AC081}" presName="node" presStyleLbl="node1" presStyleIdx="4" presStyleCnt="5">
        <dgm:presLayoutVars>
          <dgm:bulletEnabled val="1"/>
        </dgm:presLayoutVars>
      </dgm:prSet>
      <dgm:spPr/>
    </dgm:pt>
  </dgm:ptLst>
  <dgm:cxnLst>
    <dgm:cxn modelId="{2B141610-CEB2-4D63-8221-9741EB65DF79}" type="presOf" srcId="{267DD91F-A6DF-48DC-8D43-708040BA9426}" destId="{E997DBE6-579D-4049-B6B4-76ED9007235E}" srcOrd="0" destOrd="0" presId="urn:microsoft.com/office/officeart/2005/8/layout/radial4"/>
    <dgm:cxn modelId="{5126A913-C69A-4242-BF02-31EB4A147291}" type="presOf" srcId="{43ACFD99-2B8B-4008-B065-28276E50D2F2}" destId="{51194429-F92C-480B-9718-FDFD8670D7EE}" srcOrd="0" destOrd="0" presId="urn:microsoft.com/office/officeart/2005/8/layout/radial4"/>
    <dgm:cxn modelId="{B33E4A14-DD62-4D3A-9986-DE9E9264E862}" srcId="{6B4688A3-320C-47D1-B88C-839E597BCD2D}" destId="{D7654877-D8CE-4CF0-8819-06531F1AC081}" srcOrd="4" destOrd="0" parTransId="{FED42113-3126-49EE-AA9E-EC9ED990ECC2}" sibTransId="{3B703788-8818-4DDD-8481-A0CA01FF1AC2}"/>
    <dgm:cxn modelId="{D298A31D-FED8-418A-AA39-6BAD132DE62C}" srcId="{6B4688A3-320C-47D1-B88C-839E597BCD2D}" destId="{B4A5E9F6-6FD1-43F5-B4E3-47E51764F403}" srcOrd="1" destOrd="0" parTransId="{43ACFD99-2B8B-4008-B065-28276E50D2F2}" sibTransId="{CF65C82F-5001-4D6B-BC7F-C47D7882BEB3}"/>
    <dgm:cxn modelId="{534DC537-C449-4949-A64A-BFF7351D7F8F}" type="presOf" srcId="{DC3DEFF4-CE85-4CFC-BBD3-8262272D94E5}" destId="{603B1222-CD62-4450-A106-26895224B887}" srcOrd="0" destOrd="0" presId="urn:microsoft.com/office/officeart/2005/8/layout/radial4"/>
    <dgm:cxn modelId="{080DAB3B-BFC1-4124-BD9E-DEE24DA8C4F4}" type="presOf" srcId="{C0C177F3-C00A-478E-B9B9-E0F5565AA1D3}" destId="{3E5ACB1A-0080-4F5D-BCB4-089997C78B38}" srcOrd="0" destOrd="0" presId="urn:microsoft.com/office/officeart/2005/8/layout/radial4"/>
    <dgm:cxn modelId="{724AD83B-FBC3-4FFA-BB0B-7AAE2A4D61A0}" type="presOf" srcId="{6B4688A3-320C-47D1-B88C-839E597BCD2D}" destId="{C8014CCE-573D-4D1A-964A-C2034A8114BC}" srcOrd="0" destOrd="0" presId="urn:microsoft.com/office/officeart/2005/8/layout/radial4"/>
    <dgm:cxn modelId="{76983B3E-9F11-4505-8228-D9F5969A2C3A}" type="presOf" srcId="{FED42113-3126-49EE-AA9E-EC9ED990ECC2}" destId="{DD9590C8-B0F5-4623-BC6A-986A43EC6110}" srcOrd="0" destOrd="0" presId="urn:microsoft.com/office/officeart/2005/8/layout/radial4"/>
    <dgm:cxn modelId="{4F763990-15B2-457A-BDEB-92C9A7DBBDB6}" type="presOf" srcId="{F5DE7A50-4259-4A35-A56C-756E1BF00A86}" destId="{B2C7B67C-EC76-4DF1-AB78-8597F8F1DCF9}" srcOrd="0" destOrd="0" presId="urn:microsoft.com/office/officeart/2005/8/layout/radial4"/>
    <dgm:cxn modelId="{6C1C5CB0-C828-4BF2-8120-ED8DFB080CFF}" srcId="{6B4688A3-320C-47D1-B88C-839E597BCD2D}" destId="{3B672F46-8296-4B9A-901A-86C8EBEB446F}" srcOrd="2" destOrd="0" parTransId="{DC3DEFF4-CE85-4CFC-BBD3-8262272D94E5}" sibTransId="{3D445932-D1DA-4B24-8DA6-074413024B13}"/>
    <dgm:cxn modelId="{4E94B9B7-BA81-4FD8-9B31-2F0E985DA79F}" type="presOf" srcId="{D7654877-D8CE-4CF0-8819-06531F1AC081}" destId="{418F0443-0723-4352-A740-6D8295E31A6C}" srcOrd="0" destOrd="0" presId="urn:microsoft.com/office/officeart/2005/8/layout/radial4"/>
    <dgm:cxn modelId="{AE8FBBC7-9A6A-4FE5-89B4-CC95EDBF478F}" srcId="{6B4688A3-320C-47D1-B88C-839E597BCD2D}" destId="{76C143F0-EF6B-42FD-B3A1-A00495A42BF9}" srcOrd="3" destOrd="0" parTransId="{F5DE7A50-4259-4A35-A56C-756E1BF00A86}" sibTransId="{41668D0B-FDF1-43A4-B198-210EEFF71401}"/>
    <dgm:cxn modelId="{76429FCF-610E-42CF-B304-4ECB3A675893}" type="presOf" srcId="{76C143F0-EF6B-42FD-B3A1-A00495A42BF9}" destId="{BD0DD840-6933-4514-951C-E70C0979009C}" srcOrd="0" destOrd="0" presId="urn:microsoft.com/office/officeart/2005/8/layout/radial4"/>
    <dgm:cxn modelId="{F50911D4-EDC5-451B-9FDA-07799CA8ED4E}" srcId="{6B4688A3-320C-47D1-B88C-839E597BCD2D}" destId="{517CD117-72FA-4632-BC01-02DD00D9AD9E}" srcOrd="0" destOrd="0" parTransId="{267DD91F-A6DF-48DC-8D43-708040BA9426}" sibTransId="{DD7C5648-924B-4946-B000-09DEC5F11B66}"/>
    <dgm:cxn modelId="{186E46DE-42C7-4A3D-8CE8-6854E69F20F6}" type="presOf" srcId="{B4A5E9F6-6FD1-43F5-B4E3-47E51764F403}" destId="{7FB5E495-7C28-4A5F-A03A-0CE11E6A266C}" srcOrd="0" destOrd="0" presId="urn:microsoft.com/office/officeart/2005/8/layout/radial4"/>
    <dgm:cxn modelId="{56E208E3-2E8B-4B66-AB38-1CF539F8B672}" type="presOf" srcId="{517CD117-72FA-4632-BC01-02DD00D9AD9E}" destId="{2F957D8E-0B1F-4EFC-9BA8-E0A02499AB12}" srcOrd="0" destOrd="0" presId="urn:microsoft.com/office/officeart/2005/8/layout/radial4"/>
    <dgm:cxn modelId="{05D6FAE7-167F-4FA3-9EF6-686C40D84091}" type="presOf" srcId="{3B672F46-8296-4B9A-901A-86C8EBEB446F}" destId="{8560EFFF-72B1-482F-931C-ACC5385E68D3}" srcOrd="0" destOrd="0" presId="urn:microsoft.com/office/officeart/2005/8/layout/radial4"/>
    <dgm:cxn modelId="{9035E8EF-46C1-4D6A-A41F-454B370D0753}" srcId="{C0C177F3-C00A-478E-B9B9-E0F5565AA1D3}" destId="{6B4688A3-320C-47D1-B88C-839E597BCD2D}" srcOrd="0" destOrd="0" parTransId="{D67C7101-F09B-4C66-A1D8-16F4DF74B2AC}" sibTransId="{600682C2-DD3E-4985-9356-6C19691A07A0}"/>
    <dgm:cxn modelId="{4DE3F6BC-8091-4A77-932D-B025A08172E9}" type="presParOf" srcId="{3E5ACB1A-0080-4F5D-BCB4-089997C78B38}" destId="{C8014CCE-573D-4D1A-964A-C2034A8114BC}" srcOrd="0" destOrd="0" presId="urn:microsoft.com/office/officeart/2005/8/layout/radial4"/>
    <dgm:cxn modelId="{F33CD452-BDE1-4244-85E9-98210ADB45D4}" type="presParOf" srcId="{3E5ACB1A-0080-4F5D-BCB4-089997C78B38}" destId="{E997DBE6-579D-4049-B6B4-76ED9007235E}" srcOrd="1" destOrd="0" presId="urn:microsoft.com/office/officeart/2005/8/layout/radial4"/>
    <dgm:cxn modelId="{B7527349-33DE-4B27-ABFB-FFF2742B9849}" type="presParOf" srcId="{3E5ACB1A-0080-4F5D-BCB4-089997C78B38}" destId="{2F957D8E-0B1F-4EFC-9BA8-E0A02499AB12}" srcOrd="2" destOrd="0" presId="urn:microsoft.com/office/officeart/2005/8/layout/radial4"/>
    <dgm:cxn modelId="{561CC182-C554-4F95-A059-3BA55984AAD2}" type="presParOf" srcId="{3E5ACB1A-0080-4F5D-BCB4-089997C78B38}" destId="{51194429-F92C-480B-9718-FDFD8670D7EE}" srcOrd="3" destOrd="0" presId="urn:microsoft.com/office/officeart/2005/8/layout/radial4"/>
    <dgm:cxn modelId="{E3CF8E7F-FDDF-463E-9E70-D8E114A089BB}" type="presParOf" srcId="{3E5ACB1A-0080-4F5D-BCB4-089997C78B38}" destId="{7FB5E495-7C28-4A5F-A03A-0CE11E6A266C}" srcOrd="4" destOrd="0" presId="urn:microsoft.com/office/officeart/2005/8/layout/radial4"/>
    <dgm:cxn modelId="{6A7D5FB1-2EF3-4338-B284-1679C832C0E1}" type="presParOf" srcId="{3E5ACB1A-0080-4F5D-BCB4-089997C78B38}" destId="{603B1222-CD62-4450-A106-26895224B887}" srcOrd="5" destOrd="0" presId="urn:microsoft.com/office/officeart/2005/8/layout/radial4"/>
    <dgm:cxn modelId="{8A2D5D42-6D36-4FC4-B71E-4EFC9F70495D}" type="presParOf" srcId="{3E5ACB1A-0080-4F5D-BCB4-089997C78B38}" destId="{8560EFFF-72B1-482F-931C-ACC5385E68D3}" srcOrd="6" destOrd="0" presId="urn:microsoft.com/office/officeart/2005/8/layout/radial4"/>
    <dgm:cxn modelId="{01573AF8-B10E-4813-9767-9C6A1EC66B28}" type="presParOf" srcId="{3E5ACB1A-0080-4F5D-BCB4-089997C78B38}" destId="{B2C7B67C-EC76-4DF1-AB78-8597F8F1DCF9}" srcOrd="7" destOrd="0" presId="urn:microsoft.com/office/officeart/2005/8/layout/radial4"/>
    <dgm:cxn modelId="{D5E54E7C-293D-47DA-80B7-BB6E83D81239}" type="presParOf" srcId="{3E5ACB1A-0080-4F5D-BCB4-089997C78B38}" destId="{BD0DD840-6933-4514-951C-E70C0979009C}" srcOrd="8" destOrd="0" presId="urn:microsoft.com/office/officeart/2005/8/layout/radial4"/>
    <dgm:cxn modelId="{F44B9072-7686-49F4-87EA-BFF6CD58D0B2}" type="presParOf" srcId="{3E5ACB1A-0080-4F5D-BCB4-089997C78B38}" destId="{DD9590C8-B0F5-4623-BC6A-986A43EC6110}" srcOrd="9" destOrd="0" presId="urn:microsoft.com/office/officeart/2005/8/layout/radial4"/>
    <dgm:cxn modelId="{217178C5-B8D7-424D-B208-A0DE08F5A7E6}" type="presParOf" srcId="{3E5ACB1A-0080-4F5D-BCB4-089997C78B38}" destId="{418F0443-0723-4352-A740-6D8295E31A6C}" srcOrd="10" destOrd="0" presId="urn:microsoft.com/office/officeart/2005/8/layout/radial4"/>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074C908-15CC-43F5-B779-F28715513A7E}" type="doc">
      <dgm:prSet loTypeId="urn:microsoft.com/office/officeart/2005/8/layout/hProcess7#1" loCatId="list" qsTypeId="urn:microsoft.com/office/officeart/2005/8/quickstyle/simple5" qsCatId="simple" csTypeId="urn:microsoft.com/office/officeart/2005/8/colors/colorful5" csCatId="colorful" phldr="1"/>
      <dgm:spPr/>
      <dgm:t>
        <a:bodyPr/>
        <a:lstStyle/>
        <a:p>
          <a:endParaRPr lang="en-US"/>
        </a:p>
      </dgm:t>
    </dgm:pt>
    <dgm:pt modelId="{CF8412E6-2C35-444D-9725-B92650FA96FC}">
      <dgm:prSet phldrT="[Text]"/>
      <dgm:spPr/>
      <dgm:t>
        <a:bodyPr/>
        <a:lstStyle/>
        <a:p>
          <a:r>
            <a:rPr lang="en-US"/>
            <a:t>Before Arrival</a:t>
          </a:r>
        </a:p>
      </dgm:t>
    </dgm:pt>
    <dgm:pt modelId="{AC847462-907D-4FFE-B392-3CB3044078B7}" type="parTrans" cxnId="{AF3FFB7B-9B06-4403-81F1-E883C665D31A}">
      <dgm:prSet/>
      <dgm:spPr/>
      <dgm:t>
        <a:bodyPr/>
        <a:lstStyle/>
        <a:p>
          <a:endParaRPr lang="en-US"/>
        </a:p>
      </dgm:t>
    </dgm:pt>
    <dgm:pt modelId="{57750CA7-C380-45DF-842A-6E2380880F63}" type="sibTrans" cxnId="{AF3FFB7B-9B06-4403-81F1-E883C665D31A}">
      <dgm:prSet/>
      <dgm:spPr/>
      <dgm:t>
        <a:bodyPr/>
        <a:lstStyle/>
        <a:p>
          <a:endParaRPr lang="en-US"/>
        </a:p>
      </dgm:t>
    </dgm:pt>
    <dgm:pt modelId="{381376F6-782A-42A8-B538-AFE0757B7C0A}">
      <dgm:prSet phldrT="[Text]" custT="1"/>
      <dgm:spPr/>
      <dgm:t>
        <a:bodyPr/>
        <a:lstStyle/>
        <a:p>
          <a:r>
            <a:rPr lang="en-US" sz="1400"/>
            <a:t>Access</a:t>
          </a:r>
        </a:p>
      </dgm:t>
    </dgm:pt>
    <dgm:pt modelId="{79B0F06D-0C24-4FC8-B6F8-7E5169067B92}" type="parTrans" cxnId="{86AF529F-8C46-4725-A864-D78C169A685F}">
      <dgm:prSet/>
      <dgm:spPr/>
      <dgm:t>
        <a:bodyPr/>
        <a:lstStyle/>
        <a:p>
          <a:endParaRPr lang="en-US"/>
        </a:p>
      </dgm:t>
    </dgm:pt>
    <dgm:pt modelId="{441E4526-D0C5-4AC7-94CA-4303D1A7AA3A}" type="sibTrans" cxnId="{86AF529F-8C46-4725-A864-D78C169A685F}">
      <dgm:prSet/>
      <dgm:spPr/>
      <dgm:t>
        <a:bodyPr/>
        <a:lstStyle/>
        <a:p>
          <a:endParaRPr lang="en-US"/>
        </a:p>
      </dgm:t>
    </dgm:pt>
    <dgm:pt modelId="{72BE5231-729E-491F-A2B6-F3EF5388E8E0}">
      <dgm:prSet phldrT="[Text]" custT="1"/>
      <dgm:spPr/>
      <dgm:t>
        <a:bodyPr/>
        <a:lstStyle/>
        <a:p>
          <a:r>
            <a:rPr lang="en-US" sz="1400"/>
            <a:t>Workplace</a:t>
          </a:r>
        </a:p>
      </dgm:t>
    </dgm:pt>
    <dgm:pt modelId="{86DDACE1-4F3C-400A-BA33-E259F2CE42A3}" type="parTrans" cxnId="{4FF8041E-0C86-4A0C-AEDF-EB5F625DF471}">
      <dgm:prSet/>
      <dgm:spPr/>
      <dgm:t>
        <a:bodyPr/>
        <a:lstStyle/>
        <a:p>
          <a:endParaRPr lang="en-US"/>
        </a:p>
      </dgm:t>
    </dgm:pt>
    <dgm:pt modelId="{113B0A6C-1B66-49E5-8270-9A157C65EE20}" type="sibTrans" cxnId="{4FF8041E-0C86-4A0C-AEDF-EB5F625DF471}">
      <dgm:prSet/>
      <dgm:spPr/>
      <dgm:t>
        <a:bodyPr/>
        <a:lstStyle/>
        <a:p>
          <a:endParaRPr lang="en-US"/>
        </a:p>
      </dgm:t>
    </dgm:pt>
    <dgm:pt modelId="{A3D1C0FA-2D3C-4AB4-A4CB-09AA7D8DD241}">
      <dgm:prSet phldrT="[Text]" custT="1"/>
      <dgm:spPr/>
      <dgm:t>
        <a:bodyPr/>
        <a:lstStyle/>
        <a:p>
          <a:r>
            <a:rPr lang="en-US" sz="1400"/>
            <a:t>Provide</a:t>
          </a:r>
          <a:r>
            <a:rPr lang="en-US" sz="1100"/>
            <a:t> </a:t>
          </a:r>
          <a:r>
            <a:rPr lang="en-US" sz="1400"/>
            <a:t>information</a:t>
          </a:r>
        </a:p>
      </dgm:t>
    </dgm:pt>
    <dgm:pt modelId="{02EDA330-7EAF-4A04-BCD8-2F3CF7692AAF}" type="parTrans" cxnId="{09162DB7-9AAD-4320-B254-4D7DA45D68DB}">
      <dgm:prSet/>
      <dgm:spPr/>
      <dgm:t>
        <a:bodyPr/>
        <a:lstStyle/>
        <a:p>
          <a:endParaRPr lang="en-US"/>
        </a:p>
      </dgm:t>
    </dgm:pt>
    <dgm:pt modelId="{83BCF5DE-B2D6-4BD5-A810-715771CA7E15}" type="sibTrans" cxnId="{09162DB7-9AAD-4320-B254-4D7DA45D68DB}">
      <dgm:prSet/>
      <dgm:spPr/>
      <dgm:t>
        <a:bodyPr/>
        <a:lstStyle/>
        <a:p>
          <a:endParaRPr lang="en-US"/>
        </a:p>
      </dgm:t>
    </dgm:pt>
    <dgm:pt modelId="{3C9087B9-EDE4-4ADB-812C-AD6B5D7AA12A}">
      <dgm:prSet phldrT="[Text]"/>
      <dgm:spPr/>
      <dgm:t>
        <a:bodyPr/>
        <a:lstStyle/>
        <a:p>
          <a:r>
            <a:rPr lang="en-US"/>
            <a:t>1st Day</a:t>
          </a:r>
        </a:p>
      </dgm:t>
    </dgm:pt>
    <dgm:pt modelId="{BF89F701-C27F-4BDC-B9E9-0A9C61322BCE}" type="parTrans" cxnId="{721A6F62-BADF-44C4-8F7E-ED3B5C0FFAAE}">
      <dgm:prSet/>
      <dgm:spPr/>
      <dgm:t>
        <a:bodyPr/>
        <a:lstStyle/>
        <a:p>
          <a:endParaRPr lang="en-US"/>
        </a:p>
      </dgm:t>
    </dgm:pt>
    <dgm:pt modelId="{843BB20D-6A09-48F4-8F3D-9F10390A7449}" type="sibTrans" cxnId="{721A6F62-BADF-44C4-8F7E-ED3B5C0FFAAE}">
      <dgm:prSet/>
      <dgm:spPr/>
      <dgm:t>
        <a:bodyPr/>
        <a:lstStyle/>
        <a:p>
          <a:endParaRPr lang="en-US"/>
        </a:p>
      </dgm:t>
    </dgm:pt>
    <dgm:pt modelId="{D608CF7C-51DB-4686-BF2D-D3CBFC7CCFBA}">
      <dgm:prSet phldrT="[Text]" custT="1"/>
      <dgm:spPr/>
      <dgm:t>
        <a:bodyPr/>
        <a:lstStyle/>
        <a:p>
          <a:r>
            <a:rPr lang="en-US" sz="1400"/>
            <a:t>New Employee Orientation</a:t>
          </a:r>
        </a:p>
      </dgm:t>
    </dgm:pt>
    <dgm:pt modelId="{EFB3600D-AFD7-44AC-B6B7-FEEF3650F733}" type="parTrans" cxnId="{705B4B76-AE5E-4AE8-82B9-110F871D3392}">
      <dgm:prSet/>
      <dgm:spPr/>
      <dgm:t>
        <a:bodyPr/>
        <a:lstStyle/>
        <a:p>
          <a:endParaRPr lang="en-US"/>
        </a:p>
      </dgm:t>
    </dgm:pt>
    <dgm:pt modelId="{D1C8581F-3C63-4D60-BBE7-16A791DD4386}" type="sibTrans" cxnId="{705B4B76-AE5E-4AE8-82B9-110F871D3392}">
      <dgm:prSet/>
      <dgm:spPr/>
      <dgm:t>
        <a:bodyPr/>
        <a:lstStyle/>
        <a:p>
          <a:endParaRPr lang="en-US"/>
        </a:p>
      </dgm:t>
    </dgm:pt>
    <dgm:pt modelId="{38AE5A19-1070-4191-A726-1E31AF7D872C}">
      <dgm:prSet phldrT="[Text]" custT="1"/>
      <dgm:spPr/>
      <dgm:t>
        <a:bodyPr/>
        <a:lstStyle/>
        <a:p>
          <a:r>
            <a:rPr lang="en-US" sz="1400"/>
            <a:t>Tours</a:t>
          </a:r>
        </a:p>
      </dgm:t>
    </dgm:pt>
    <dgm:pt modelId="{5AD0C0B3-8C5B-4B09-A464-F79F6E251D35}" type="parTrans" cxnId="{FBA67A4F-F3E9-45A1-8DEF-98ED61213311}">
      <dgm:prSet/>
      <dgm:spPr/>
      <dgm:t>
        <a:bodyPr/>
        <a:lstStyle/>
        <a:p>
          <a:endParaRPr lang="en-US"/>
        </a:p>
      </dgm:t>
    </dgm:pt>
    <dgm:pt modelId="{D2262EBE-74B9-4213-A3CC-B70018F9FBC8}" type="sibTrans" cxnId="{FBA67A4F-F3E9-45A1-8DEF-98ED61213311}">
      <dgm:prSet/>
      <dgm:spPr/>
      <dgm:t>
        <a:bodyPr/>
        <a:lstStyle/>
        <a:p>
          <a:endParaRPr lang="en-US"/>
        </a:p>
      </dgm:t>
    </dgm:pt>
    <dgm:pt modelId="{718DA44D-39D6-4683-BD1A-CDED6DF923F4}">
      <dgm:prSet phldrT="[Text]" custT="1"/>
      <dgm:spPr/>
      <dgm:t>
        <a:bodyPr/>
        <a:lstStyle/>
        <a:p>
          <a:r>
            <a:rPr lang="en-US" sz="1400"/>
            <a:t>Optional</a:t>
          </a:r>
        </a:p>
      </dgm:t>
    </dgm:pt>
    <dgm:pt modelId="{F29C67CA-CC66-4EF0-937A-99FE4824202F}" type="parTrans" cxnId="{BFF7C1B7-F46B-4CA1-908C-1F758C937A52}">
      <dgm:prSet/>
      <dgm:spPr/>
      <dgm:t>
        <a:bodyPr/>
        <a:lstStyle/>
        <a:p>
          <a:endParaRPr lang="en-US"/>
        </a:p>
      </dgm:t>
    </dgm:pt>
    <dgm:pt modelId="{B5AF7DE2-182F-45E7-9D3B-737647E72FAB}" type="sibTrans" cxnId="{BFF7C1B7-F46B-4CA1-908C-1F758C937A52}">
      <dgm:prSet/>
      <dgm:spPr/>
      <dgm:t>
        <a:bodyPr/>
        <a:lstStyle/>
        <a:p>
          <a:endParaRPr lang="en-US"/>
        </a:p>
      </dgm:t>
    </dgm:pt>
    <dgm:pt modelId="{5685CD4F-BCD6-4549-9732-05140DF80816}">
      <dgm:prSet phldrT="[Text]"/>
      <dgm:spPr/>
      <dgm:t>
        <a:bodyPr/>
        <a:lstStyle/>
        <a:p>
          <a:r>
            <a:rPr lang="en-US"/>
            <a:t>1st Week</a:t>
          </a:r>
        </a:p>
      </dgm:t>
    </dgm:pt>
    <dgm:pt modelId="{7FED252C-B00C-4D2B-9AAB-47D9F0DD3037}" type="parTrans" cxnId="{5D6B0301-8D56-4AE0-AC68-87528E6B674C}">
      <dgm:prSet/>
      <dgm:spPr/>
      <dgm:t>
        <a:bodyPr/>
        <a:lstStyle/>
        <a:p>
          <a:endParaRPr lang="en-US"/>
        </a:p>
      </dgm:t>
    </dgm:pt>
    <dgm:pt modelId="{EE1AEEE6-DD04-4F80-BC76-0B4A89027124}" type="sibTrans" cxnId="{5D6B0301-8D56-4AE0-AC68-87528E6B674C}">
      <dgm:prSet/>
      <dgm:spPr/>
      <dgm:t>
        <a:bodyPr/>
        <a:lstStyle/>
        <a:p>
          <a:endParaRPr lang="en-US"/>
        </a:p>
      </dgm:t>
    </dgm:pt>
    <dgm:pt modelId="{94CBF1A0-7C4C-4E3D-8A78-AEB306F70275}">
      <dgm:prSet phldrT="[Text]" custT="1"/>
      <dgm:spPr/>
      <dgm:t>
        <a:bodyPr/>
        <a:lstStyle/>
        <a:p>
          <a:r>
            <a:rPr lang="en-US" sz="1000"/>
            <a:t>E-mail set up</a:t>
          </a:r>
        </a:p>
      </dgm:t>
    </dgm:pt>
    <dgm:pt modelId="{B889ED01-C442-47F7-8FD1-13AF9126F986}" type="parTrans" cxnId="{716E82B2-8149-43B2-AB87-7EBDE64A50BA}">
      <dgm:prSet/>
      <dgm:spPr/>
      <dgm:t>
        <a:bodyPr/>
        <a:lstStyle/>
        <a:p>
          <a:endParaRPr lang="en-US"/>
        </a:p>
      </dgm:t>
    </dgm:pt>
    <dgm:pt modelId="{8A8D6FEF-E7B9-4DFA-8365-15ABB0EBA869}" type="sibTrans" cxnId="{716E82B2-8149-43B2-AB87-7EBDE64A50BA}">
      <dgm:prSet/>
      <dgm:spPr/>
      <dgm:t>
        <a:bodyPr/>
        <a:lstStyle/>
        <a:p>
          <a:endParaRPr lang="en-US"/>
        </a:p>
      </dgm:t>
    </dgm:pt>
    <dgm:pt modelId="{417EFF2B-FCE0-41C8-AE03-ED1B592F109F}">
      <dgm:prSet phldrT="[Text]" custT="1"/>
      <dgm:spPr/>
      <dgm:t>
        <a:bodyPr/>
        <a:lstStyle/>
        <a:p>
          <a:r>
            <a:rPr lang="en-US" sz="1000"/>
            <a:t>Key request</a:t>
          </a:r>
        </a:p>
      </dgm:t>
    </dgm:pt>
    <dgm:pt modelId="{0CFCA03C-F135-449E-9754-CC9A06677F05}" type="parTrans" cxnId="{378B1EC3-9F7D-4FEC-8BC8-F582BB99CF6F}">
      <dgm:prSet/>
      <dgm:spPr/>
      <dgm:t>
        <a:bodyPr/>
        <a:lstStyle/>
        <a:p>
          <a:endParaRPr lang="en-US"/>
        </a:p>
      </dgm:t>
    </dgm:pt>
    <dgm:pt modelId="{812113DB-0798-4890-B339-D25BB504F645}" type="sibTrans" cxnId="{378B1EC3-9F7D-4FEC-8BC8-F582BB99CF6F}">
      <dgm:prSet/>
      <dgm:spPr/>
      <dgm:t>
        <a:bodyPr/>
        <a:lstStyle/>
        <a:p>
          <a:endParaRPr lang="en-US"/>
        </a:p>
      </dgm:t>
    </dgm:pt>
    <dgm:pt modelId="{CFDBB663-306A-4CC1-9643-FD2DC0421E47}">
      <dgm:prSet phldrT="[Text]" custT="1"/>
      <dgm:spPr/>
      <dgm:t>
        <a:bodyPr/>
        <a:lstStyle/>
        <a:p>
          <a:r>
            <a:rPr lang="en-US" sz="1000"/>
            <a:t>Clean</a:t>
          </a:r>
        </a:p>
      </dgm:t>
    </dgm:pt>
    <dgm:pt modelId="{DB344FA5-FA89-46D9-A791-F75B32BDA838}" type="parTrans" cxnId="{B8736150-E9A4-4215-A3D3-A4F049054102}">
      <dgm:prSet/>
      <dgm:spPr/>
      <dgm:t>
        <a:bodyPr/>
        <a:lstStyle/>
        <a:p>
          <a:endParaRPr lang="en-US"/>
        </a:p>
      </dgm:t>
    </dgm:pt>
    <dgm:pt modelId="{3EDEDB04-5380-4E44-B509-4959018CF2CF}" type="sibTrans" cxnId="{B8736150-E9A4-4215-A3D3-A4F049054102}">
      <dgm:prSet/>
      <dgm:spPr/>
      <dgm:t>
        <a:bodyPr/>
        <a:lstStyle/>
        <a:p>
          <a:endParaRPr lang="en-US"/>
        </a:p>
      </dgm:t>
    </dgm:pt>
    <dgm:pt modelId="{311CB295-555E-45F9-A714-A9F3757F82F4}">
      <dgm:prSet phldrT="[Text]" custT="1"/>
      <dgm:spPr/>
      <dgm:t>
        <a:bodyPr/>
        <a:lstStyle/>
        <a:p>
          <a:r>
            <a:rPr lang="en-US" sz="1000"/>
            <a:t>Computer</a:t>
          </a:r>
        </a:p>
      </dgm:t>
    </dgm:pt>
    <dgm:pt modelId="{CAAC325A-0C7D-420D-81BA-CB6C25ADE1C8}" type="parTrans" cxnId="{E80B3E13-B6BD-4E08-93D3-FB17DA1C559B}">
      <dgm:prSet/>
      <dgm:spPr/>
      <dgm:t>
        <a:bodyPr/>
        <a:lstStyle/>
        <a:p>
          <a:endParaRPr lang="en-US"/>
        </a:p>
      </dgm:t>
    </dgm:pt>
    <dgm:pt modelId="{E360241B-E42C-4C93-B7F7-18B09DCA46EA}" type="sibTrans" cxnId="{E80B3E13-B6BD-4E08-93D3-FB17DA1C559B}">
      <dgm:prSet/>
      <dgm:spPr/>
      <dgm:t>
        <a:bodyPr/>
        <a:lstStyle/>
        <a:p>
          <a:endParaRPr lang="en-US"/>
        </a:p>
      </dgm:t>
    </dgm:pt>
    <dgm:pt modelId="{FD720946-3376-4D52-BE5A-330C4CE729C0}">
      <dgm:prSet phldrT="[Text]" custT="1"/>
      <dgm:spPr/>
      <dgm:t>
        <a:bodyPr/>
        <a:lstStyle/>
        <a:p>
          <a:r>
            <a:rPr lang="en-US" sz="1000"/>
            <a:t>Phone</a:t>
          </a:r>
        </a:p>
      </dgm:t>
    </dgm:pt>
    <dgm:pt modelId="{8CCF5805-966E-4FD6-927A-F9B9DC6A8635}" type="parTrans" cxnId="{32B80576-8E96-45D8-8B25-EBD6CA221492}">
      <dgm:prSet/>
      <dgm:spPr/>
      <dgm:t>
        <a:bodyPr/>
        <a:lstStyle/>
        <a:p>
          <a:endParaRPr lang="en-US"/>
        </a:p>
      </dgm:t>
    </dgm:pt>
    <dgm:pt modelId="{B941996D-0B0A-4195-8FBA-B689CA899271}" type="sibTrans" cxnId="{32B80576-8E96-45D8-8B25-EBD6CA221492}">
      <dgm:prSet/>
      <dgm:spPr/>
      <dgm:t>
        <a:bodyPr/>
        <a:lstStyle/>
        <a:p>
          <a:endParaRPr lang="en-US"/>
        </a:p>
      </dgm:t>
    </dgm:pt>
    <dgm:pt modelId="{0AAA384E-DF5F-4E4C-A0A6-747FB6298EF1}">
      <dgm:prSet phldrT="[Text]" custT="1"/>
      <dgm:spPr/>
      <dgm:t>
        <a:bodyPr/>
        <a:lstStyle/>
        <a:p>
          <a:r>
            <a:rPr lang="en-US" sz="1000"/>
            <a:t>Facilities (restroom, conference room, break room, etc.)</a:t>
          </a:r>
        </a:p>
      </dgm:t>
    </dgm:pt>
    <dgm:pt modelId="{FFBD323E-C8D5-4E3C-AD17-89D9B93309D9}" type="parTrans" cxnId="{EA269653-3CD7-43F0-B5F0-56175029AE2F}">
      <dgm:prSet/>
      <dgm:spPr/>
      <dgm:t>
        <a:bodyPr/>
        <a:lstStyle/>
        <a:p>
          <a:endParaRPr lang="en-US"/>
        </a:p>
      </dgm:t>
    </dgm:pt>
    <dgm:pt modelId="{7DE9FB66-8971-4C47-9D55-7F750D36A01F}" type="sibTrans" cxnId="{EA269653-3CD7-43F0-B5F0-56175029AE2F}">
      <dgm:prSet/>
      <dgm:spPr/>
      <dgm:t>
        <a:bodyPr/>
        <a:lstStyle/>
        <a:p>
          <a:endParaRPr lang="en-US"/>
        </a:p>
      </dgm:t>
    </dgm:pt>
    <dgm:pt modelId="{7D1DF4D6-8BCA-49D4-9925-ED4C56BC54C2}">
      <dgm:prSet phldrT="[Text]" custT="1"/>
      <dgm:spPr/>
      <dgm:t>
        <a:bodyPr/>
        <a:lstStyle/>
        <a:p>
          <a:r>
            <a:rPr lang="en-US" sz="1000"/>
            <a:t>Meet and greet</a:t>
          </a:r>
        </a:p>
        <a:p>
          <a:endParaRPr lang="en-US" sz="800"/>
        </a:p>
      </dgm:t>
    </dgm:pt>
    <dgm:pt modelId="{D8FAC74F-C984-4C32-91E3-13226FC36E9D}" type="parTrans" cxnId="{1D268A48-C183-4110-BE2B-670E1B945723}">
      <dgm:prSet/>
      <dgm:spPr/>
      <dgm:t>
        <a:bodyPr/>
        <a:lstStyle/>
        <a:p>
          <a:endParaRPr lang="en-US"/>
        </a:p>
      </dgm:t>
    </dgm:pt>
    <dgm:pt modelId="{B13FE3CA-13FA-4DBF-A563-D9B4B57EB5FD}" type="sibTrans" cxnId="{1D268A48-C183-4110-BE2B-670E1B945723}">
      <dgm:prSet/>
      <dgm:spPr/>
      <dgm:t>
        <a:bodyPr/>
        <a:lstStyle/>
        <a:p>
          <a:endParaRPr lang="en-US"/>
        </a:p>
      </dgm:t>
    </dgm:pt>
    <dgm:pt modelId="{96C6F20C-95EA-48F2-AB24-6C7CDB4FB006}">
      <dgm:prSet phldrT="[Text]" custT="1"/>
      <dgm:spPr/>
      <dgm:t>
        <a:bodyPr/>
        <a:lstStyle/>
        <a:p>
          <a:r>
            <a:rPr lang="en-US" sz="1000"/>
            <a:t>Lunch with supervisor</a:t>
          </a:r>
        </a:p>
        <a:p>
          <a:endParaRPr lang="en-US" sz="800"/>
        </a:p>
      </dgm:t>
    </dgm:pt>
    <dgm:pt modelId="{C05CDC3A-0EF0-4268-8195-BBDA12224431}" type="parTrans" cxnId="{19E143B5-4F1F-4BAF-A53E-7300E08FF359}">
      <dgm:prSet/>
      <dgm:spPr/>
      <dgm:t>
        <a:bodyPr/>
        <a:lstStyle/>
        <a:p>
          <a:endParaRPr lang="en-US"/>
        </a:p>
      </dgm:t>
    </dgm:pt>
    <dgm:pt modelId="{63E56A7A-A5A0-4955-997C-E3949CA292B4}" type="sibTrans" cxnId="{19E143B5-4F1F-4BAF-A53E-7300E08FF359}">
      <dgm:prSet/>
      <dgm:spPr/>
      <dgm:t>
        <a:bodyPr/>
        <a:lstStyle/>
        <a:p>
          <a:endParaRPr lang="en-US"/>
        </a:p>
      </dgm:t>
    </dgm:pt>
    <dgm:pt modelId="{B15C948A-AAF5-4EE4-AEB7-914B3C4675BB}">
      <dgm:prSet phldrT="[Text]" custT="1"/>
      <dgm:spPr/>
      <dgm:t>
        <a:bodyPr/>
        <a:lstStyle/>
        <a:p>
          <a:r>
            <a:rPr lang="en-US" sz="1200"/>
            <a:t>Department policies and procedures</a:t>
          </a:r>
        </a:p>
      </dgm:t>
    </dgm:pt>
    <dgm:pt modelId="{DD069FC5-9AD6-4C74-BF92-DE25F96CC2D7}" type="parTrans" cxnId="{2268F941-88F8-4B6B-B7E5-D74412847682}">
      <dgm:prSet/>
      <dgm:spPr/>
      <dgm:t>
        <a:bodyPr/>
        <a:lstStyle/>
        <a:p>
          <a:endParaRPr lang="en-US"/>
        </a:p>
      </dgm:t>
    </dgm:pt>
    <dgm:pt modelId="{4BB1FCA7-7F1A-463B-A11A-30DDF1418B23}" type="sibTrans" cxnId="{2268F941-88F8-4B6B-B7E5-D74412847682}">
      <dgm:prSet/>
      <dgm:spPr/>
      <dgm:t>
        <a:bodyPr/>
        <a:lstStyle/>
        <a:p>
          <a:endParaRPr lang="en-US"/>
        </a:p>
      </dgm:t>
    </dgm:pt>
    <dgm:pt modelId="{4830C365-4D67-4A67-8870-2EAF392CFF28}">
      <dgm:prSet phldrT="[Text]" custT="1"/>
      <dgm:spPr/>
      <dgm:t>
        <a:bodyPr/>
        <a:lstStyle/>
        <a:p>
          <a:r>
            <a:rPr lang="en-US" sz="900"/>
            <a:t>Call-in procedure</a:t>
          </a:r>
        </a:p>
      </dgm:t>
    </dgm:pt>
    <dgm:pt modelId="{1650A70F-DFB9-40EE-B8DF-842D7B82ADB5}" type="parTrans" cxnId="{F2290E9C-1275-4EF8-8F0B-A716CAA15B0D}">
      <dgm:prSet/>
      <dgm:spPr/>
      <dgm:t>
        <a:bodyPr/>
        <a:lstStyle/>
        <a:p>
          <a:endParaRPr lang="en-US"/>
        </a:p>
      </dgm:t>
    </dgm:pt>
    <dgm:pt modelId="{193A31A0-199F-4E19-9554-9C227E5AB128}" type="sibTrans" cxnId="{F2290E9C-1275-4EF8-8F0B-A716CAA15B0D}">
      <dgm:prSet/>
      <dgm:spPr/>
      <dgm:t>
        <a:bodyPr/>
        <a:lstStyle/>
        <a:p>
          <a:endParaRPr lang="en-US"/>
        </a:p>
      </dgm:t>
    </dgm:pt>
    <dgm:pt modelId="{28635326-BEBB-4D76-AC37-0745AA2DBB51}">
      <dgm:prSet phldrT="[Text]" custT="1"/>
      <dgm:spPr/>
      <dgm:t>
        <a:bodyPr/>
        <a:lstStyle/>
        <a:p>
          <a:r>
            <a:rPr lang="en-US" sz="900"/>
            <a:t>Requests for time off</a:t>
          </a:r>
        </a:p>
      </dgm:t>
    </dgm:pt>
    <dgm:pt modelId="{4E1EAAD6-751C-4163-A3ED-64138498AD30}" type="parTrans" cxnId="{24443070-CF95-4A6C-A2D2-EBC27CB2D96C}">
      <dgm:prSet/>
      <dgm:spPr/>
      <dgm:t>
        <a:bodyPr/>
        <a:lstStyle/>
        <a:p>
          <a:endParaRPr lang="en-US"/>
        </a:p>
      </dgm:t>
    </dgm:pt>
    <dgm:pt modelId="{E1049B0A-AA37-41B2-ACE0-2EAD945F364B}" type="sibTrans" cxnId="{24443070-CF95-4A6C-A2D2-EBC27CB2D96C}">
      <dgm:prSet/>
      <dgm:spPr/>
      <dgm:t>
        <a:bodyPr/>
        <a:lstStyle/>
        <a:p>
          <a:endParaRPr lang="en-US"/>
        </a:p>
      </dgm:t>
    </dgm:pt>
    <dgm:pt modelId="{662AD21B-EA11-46A8-92EF-F222F1B1EA58}">
      <dgm:prSet phldrT="[Text]" custT="1"/>
      <dgm:spPr/>
      <dgm:t>
        <a:bodyPr/>
        <a:lstStyle/>
        <a:p>
          <a:r>
            <a:rPr lang="en-US" sz="1200"/>
            <a:t>Department Expectations</a:t>
          </a:r>
        </a:p>
      </dgm:t>
    </dgm:pt>
    <dgm:pt modelId="{DEF55515-5EB9-4332-AADD-E3572AF76200}" type="parTrans" cxnId="{D9DB1535-99AC-4B5D-9894-AEE00B1B8C6B}">
      <dgm:prSet/>
      <dgm:spPr/>
      <dgm:t>
        <a:bodyPr/>
        <a:lstStyle/>
        <a:p>
          <a:endParaRPr lang="en-US"/>
        </a:p>
      </dgm:t>
    </dgm:pt>
    <dgm:pt modelId="{0027405D-1175-4AED-8610-E50262E16B78}" type="sibTrans" cxnId="{D9DB1535-99AC-4B5D-9894-AEE00B1B8C6B}">
      <dgm:prSet/>
      <dgm:spPr/>
      <dgm:t>
        <a:bodyPr/>
        <a:lstStyle/>
        <a:p>
          <a:endParaRPr lang="en-US"/>
        </a:p>
      </dgm:t>
    </dgm:pt>
    <dgm:pt modelId="{746D3D76-6375-4C75-87CB-95B1CE6B18C8}">
      <dgm:prSet phldrT="[Text]" custT="1"/>
      <dgm:spPr/>
      <dgm:t>
        <a:bodyPr/>
        <a:lstStyle/>
        <a:p>
          <a:r>
            <a:rPr lang="en-US" sz="900"/>
            <a:t>Telecommuting</a:t>
          </a:r>
        </a:p>
      </dgm:t>
    </dgm:pt>
    <dgm:pt modelId="{E41B9FE7-4A9F-4D17-A161-F8EBBD6576EE}" type="parTrans" cxnId="{79395A01-C216-45DD-81EC-B27B929FA086}">
      <dgm:prSet/>
      <dgm:spPr/>
      <dgm:t>
        <a:bodyPr/>
        <a:lstStyle/>
        <a:p>
          <a:endParaRPr lang="en-US"/>
        </a:p>
      </dgm:t>
    </dgm:pt>
    <dgm:pt modelId="{54D02804-2928-4A7A-9A0C-C2C0F0A1041E}" type="sibTrans" cxnId="{79395A01-C216-45DD-81EC-B27B929FA086}">
      <dgm:prSet/>
      <dgm:spPr/>
      <dgm:t>
        <a:bodyPr/>
        <a:lstStyle/>
        <a:p>
          <a:endParaRPr lang="en-US"/>
        </a:p>
      </dgm:t>
    </dgm:pt>
    <dgm:pt modelId="{1321EDA5-59AA-411C-BF6C-7C0266E72512}">
      <dgm:prSet phldrT="[Text]" custT="1"/>
      <dgm:spPr/>
      <dgm:t>
        <a:bodyPr/>
        <a:lstStyle/>
        <a:p>
          <a:r>
            <a:rPr lang="en-US" sz="1400"/>
            <a:t>The Job</a:t>
          </a:r>
        </a:p>
      </dgm:t>
    </dgm:pt>
    <dgm:pt modelId="{C3E869F3-4378-4539-9198-24D4B79DE31F}" type="parTrans" cxnId="{BB850122-0B55-4BD3-A60F-5A261992678E}">
      <dgm:prSet/>
      <dgm:spPr/>
      <dgm:t>
        <a:bodyPr/>
        <a:lstStyle/>
        <a:p>
          <a:endParaRPr lang="en-US"/>
        </a:p>
      </dgm:t>
    </dgm:pt>
    <dgm:pt modelId="{9BF630C4-DDC3-4297-B555-9266FB8A3DCB}" type="sibTrans" cxnId="{BB850122-0B55-4BD3-A60F-5A261992678E}">
      <dgm:prSet/>
      <dgm:spPr/>
      <dgm:t>
        <a:bodyPr/>
        <a:lstStyle/>
        <a:p>
          <a:endParaRPr lang="en-US"/>
        </a:p>
      </dgm:t>
    </dgm:pt>
    <dgm:pt modelId="{C7E4449C-D87B-4D94-8178-4B6B454A15BE}">
      <dgm:prSet phldrT="[Text]" custT="1"/>
      <dgm:spPr/>
      <dgm:t>
        <a:bodyPr/>
        <a:lstStyle/>
        <a:p>
          <a:r>
            <a:rPr lang="en-US" sz="900"/>
            <a:t>Review description/posting</a:t>
          </a:r>
        </a:p>
      </dgm:t>
    </dgm:pt>
    <dgm:pt modelId="{6BC5AB9B-2CCE-4DB9-8498-EB10195C01B8}" type="parTrans" cxnId="{3BF64DB3-55EA-48F5-B12F-F9087BF852ED}">
      <dgm:prSet/>
      <dgm:spPr/>
      <dgm:t>
        <a:bodyPr/>
        <a:lstStyle/>
        <a:p>
          <a:endParaRPr lang="en-US"/>
        </a:p>
      </dgm:t>
    </dgm:pt>
    <dgm:pt modelId="{CCFAA0A1-5724-453F-ADA9-FCF6210FF2FC}" type="sibTrans" cxnId="{3BF64DB3-55EA-48F5-B12F-F9087BF852ED}">
      <dgm:prSet/>
      <dgm:spPr/>
      <dgm:t>
        <a:bodyPr/>
        <a:lstStyle/>
        <a:p>
          <a:endParaRPr lang="en-US"/>
        </a:p>
      </dgm:t>
    </dgm:pt>
    <dgm:pt modelId="{45B0CC27-FFE0-44E5-847C-585AB6F552C1}">
      <dgm:prSet phldrT="[Text]" custT="1"/>
      <dgm:spPr/>
      <dgm:t>
        <a:bodyPr/>
        <a:lstStyle/>
        <a:p>
          <a:r>
            <a:rPr lang="en-US" sz="900"/>
            <a:t>Provide expectations</a:t>
          </a:r>
        </a:p>
      </dgm:t>
    </dgm:pt>
    <dgm:pt modelId="{DCE803AB-E5DA-44CC-9236-895A99E4681F}" type="parTrans" cxnId="{C4124D38-21CC-4C97-8E7D-783D1850741B}">
      <dgm:prSet/>
      <dgm:spPr/>
      <dgm:t>
        <a:bodyPr/>
        <a:lstStyle/>
        <a:p>
          <a:endParaRPr lang="en-US"/>
        </a:p>
      </dgm:t>
    </dgm:pt>
    <dgm:pt modelId="{FF825604-2E4E-4ECA-B1DF-B9B3C67CFDAA}" type="sibTrans" cxnId="{C4124D38-21CC-4C97-8E7D-783D1850741B}">
      <dgm:prSet/>
      <dgm:spPr/>
      <dgm:t>
        <a:bodyPr/>
        <a:lstStyle/>
        <a:p>
          <a:endParaRPr lang="en-US"/>
        </a:p>
      </dgm:t>
    </dgm:pt>
    <dgm:pt modelId="{211F49F0-6CD0-4C38-A92F-1008FE6B0BE1}">
      <dgm:prSet phldrT="[Text]" custT="1"/>
      <dgm:spPr/>
      <dgm:t>
        <a:bodyPr/>
        <a:lstStyle/>
        <a:p>
          <a:r>
            <a:rPr lang="en-US" sz="900"/>
            <a:t>Answer questions</a:t>
          </a:r>
        </a:p>
      </dgm:t>
    </dgm:pt>
    <dgm:pt modelId="{961F127D-423B-410C-917E-B737C6E9F792}" type="parTrans" cxnId="{7E20575B-53F6-426E-A3EA-1110603710F9}">
      <dgm:prSet/>
      <dgm:spPr/>
      <dgm:t>
        <a:bodyPr/>
        <a:lstStyle/>
        <a:p>
          <a:endParaRPr lang="en-US"/>
        </a:p>
      </dgm:t>
    </dgm:pt>
    <dgm:pt modelId="{A30A639E-CB75-4F03-82FB-014D04FC8024}" type="sibTrans" cxnId="{7E20575B-53F6-426E-A3EA-1110603710F9}">
      <dgm:prSet/>
      <dgm:spPr/>
      <dgm:t>
        <a:bodyPr/>
        <a:lstStyle/>
        <a:p>
          <a:endParaRPr lang="en-US"/>
        </a:p>
      </dgm:t>
    </dgm:pt>
    <dgm:pt modelId="{354E94DA-3590-4625-BEE0-CE640B444FDA}">
      <dgm:prSet phldrT="[Text]" custT="1"/>
      <dgm:spPr/>
      <dgm:t>
        <a:bodyPr/>
        <a:lstStyle/>
        <a:p>
          <a:r>
            <a:rPr lang="en-US" sz="900"/>
            <a:t>Explain dept mission and role within organization</a:t>
          </a:r>
        </a:p>
      </dgm:t>
    </dgm:pt>
    <dgm:pt modelId="{EFAD4AFA-ECB7-4759-A1C1-F7CBF5797BF3}" type="parTrans" cxnId="{851E361F-CBCC-4454-9D83-6E5536561FAC}">
      <dgm:prSet/>
      <dgm:spPr/>
      <dgm:t>
        <a:bodyPr/>
        <a:lstStyle/>
        <a:p>
          <a:endParaRPr lang="en-US"/>
        </a:p>
      </dgm:t>
    </dgm:pt>
    <dgm:pt modelId="{DA2503E5-8A86-429D-B958-F6A64074B82A}" type="sibTrans" cxnId="{851E361F-CBCC-4454-9D83-6E5536561FAC}">
      <dgm:prSet/>
      <dgm:spPr/>
      <dgm:t>
        <a:bodyPr/>
        <a:lstStyle/>
        <a:p>
          <a:endParaRPr lang="en-US"/>
        </a:p>
      </dgm:t>
    </dgm:pt>
    <dgm:pt modelId="{DFCE5025-7D30-4380-9441-4602775461BB}">
      <dgm:prSet phldrT="[Text]" custT="1"/>
      <dgm:spPr/>
      <dgm:t>
        <a:bodyPr/>
        <a:lstStyle/>
        <a:p>
          <a:r>
            <a:rPr lang="en-US" sz="900"/>
            <a:t>Go over probation policy</a:t>
          </a:r>
        </a:p>
      </dgm:t>
    </dgm:pt>
    <dgm:pt modelId="{B63BCCDC-0641-478C-BE87-6FABD1B071C4}" type="parTrans" cxnId="{99CCBB14-ADB2-4D71-A852-612CEB782007}">
      <dgm:prSet/>
      <dgm:spPr/>
      <dgm:t>
        <a:bodyPr/>
        <a:lstStyle/>
        <a:p>
          <a:endParaRPr lang="en-US"/>
        </a:p>
      </dgm:t>
    </dgm:pt>
    <dgm:pt modelId="{02F57177-B339-4912-ABCF-DB148D264F17}" type="sibTrans" cxnId="{99CCBB14-ADB2-4D71-A852-612CEB782007}">
      <dgm:prSet/>
      <dgm:spPr/>
      <dgm:t>
        <a:bodyPr/>
        <a:lstStyle/>
        <a:p>
          <a:endParaRPr lang="en-US"/>
        </a:p>
      </dgm:t>
    </dgm:pt>
    <dgm:pt modelId="{21318C05-83C1-453E-907F-E8AE87C29CF3}">
      <dgm:prSet phldrT="[Text]" custT="1"/>
      <dgm:spPr/>
      <dgm:t>
        <a:bodyPr/>
        <a:lstStyle/>
        <a:p>
          <a:r>
            <a:rPr lang="en-US" sz="900"/>
            <a:t>Discuss probation review</a:t>
          </a:r>
        </a:p>
      </dgm:t>
    </dgm:pt>
    <dgm:pt modelId="{87C80323-167C-4F20-BCD3-3864DA52B925}" type="parTrans" cxnId="{FF96315B-6E45-4B85-9DF4-8D9E7D7F15D3}">
      <dgm:prSet/>
      <dgm:spPr/>
      <dgm:t>
        <a:bodyPr/>
        <a:lstStyle/>
        <a:p>
          <a:endParaRPr lang="en-US"/>
        </a:p>
      </dgm:t>
    </dgm:pt>
    <dgm:pt modelId="{045D5E2D-3830-43A3-A2B2-2E2DB6448232}" type="sibTrans" cxnId="{FF96315B-6E45-4B85-9DF4-8D9E7D7F15D3}">
      <dgm:prSet/>
      <dgm:spPr/>
      <dgm:t>
        <a:bodyPr/>
        <a:lstStyle/>
        <a:p>
          <a:endParaRPr lang="en-US"/>
        </a:p>
      </dgm:t>
    </dgm:pt>
    <dgm:pt modelId="{3A666CA1-71CA-4D00-BE39-FBFC9658CB52}">
      <dgm:prSet phldrT="[Text]" custT="1"/>
      <dgm:spPr/>
      <dgm:t>
        <a:bodyPr/>
        <a:lstStyle/>
        <a:p>
          <a:r>
            <a:rPr lang="en-US" sz="900"/>
            <a:t>Lunch and break times</a:t>
          </a:r>
        </a:p>
      </dgm:t>
    </dgm:pt>
    <dgm:pt modelId="{5EF7DD73-BD1C-46BE-B882-67FEF6AE346C}" type="parTrans" cxnId="{3B82C527-5E8A-452E-8745-097D01712697}">
      <dgm:prSet/>
      <dgm:spPr/>
      <dgm:t>
        <a:bodyPr/>
        <a:lstStyle/>
        <a:p>
          <a:endParaRPr lang="en-US"/>
        </a:p>
      </dgm:t>
    </dgm:pt>
    <dgm:pt modelId="{6F100E5C-80FB-4F43-A06E-DA5F0C6493C3}" type="sibTrans" cxnId="{3B82C527-5E8A-452E-8745-097D01712697}">
      <dgm:prSet/>
      <dgm:spPr/>
      <dgm:t>
        <a:bodyPr/>
        <a:lstStyle/>
        <a:p>
          <a:endParaRPr lang="en-US"/>
        </a:p>
      </dgm:t>
    </dgm:pt>
    <dgm:pt modelId="{1898A0D9-4679-4442-BF28-C3F460261E21}">
      <dgm:prSet phldrT="[Text]" custT="1"/>
      <dgm:spPr/>
      <dgm:t>
        <a:bodyPr/>
        <a:lstStyle/>
        <a:p>
          <a:r>
            <a:rPr lang="en-US" sz="1000"/>
            <a:t>What time and where to report on day 1</a:t>
          </a:r>
        </a:p>
      </dgm:t>
    </dgm:pt>
    <dgm:pt modelId="{E0E92700-DD4D-4E91-9D8D-86E38D2ECE1E}" type="parTrans" cxnId="{D396FA87-FD18-4EDB-AEC9-D330423CAD6E}">
      <dgm:prSet/>
      <dgm:spPr/>
      <dgm:t>
        <a:bodyPr/>
        <a:lstStyle/>
        <a:p>
          <a:endParaRPr lang="en-US"/>
        </a:p>
      </dgm:t>
    </dgm:pt>
    <dgm:pt modelId="{B4FBF957-8EF0-42D1-A21D-AA2B49B3BCD7}" type="sibTrans" cxnId="{D396FA87-FD18-4EDB-AEC9-D330423CAD6E}">
      <dgm:prSet/>
      <dgm:spPr/>
      <dgm:t>
        <a:bodyPr/>
        <a:lstStyle/>
        <a:p>
          <a:endParaRPr lang="en-US"/>
        </a:p>
      </dgm:t>
    </dgm:pt>
    <dgm:pt modelId="{0A5F5D3A-EBD8-451C-9B39-33CFD3F8F653}">
      <dgm:prSet phldrT="[Text]" custT="1"/>
      <dgm:spPr/>
      <dgm:t>
        <a:bodyPr/>
        <a:lstStyle/>
        <a:p>
          <a:r>
            <a:rPr lang="en-US" sz="1000"/>
            <a:t>What to bring on first day</a:t>
          </a:r>
        </a:p>
      </dgm:t>
    </dgm:pt>
    <dgm:pt modelId="{CC2D8CFD-69C6-4747-9046-DDE6B58E76EC}" type="parTrans" cxnId="{6D7E5A53-F6F5-4E93-BC49-1440609D0E5F}">
      <dgm:prSet/>
      <dgm:spPr/>
      <dgm:t>
        <a:bodyPr/>
        <a:lstStyle/>
        <a:p>
          <a:endParaRPr lang="en-US"/>
        </a:p>
      </dgm:t>
    </dgm:pt>
    <dgm:pt modelId="{650B8C7F-1EC6-41D9-93BB-D280690FF2FC}" type="sibTrans" cxnId="{6D7E5A53-F6F5-4E93-BC49-1440609D0E5F}">
      <dgm:prSet/>
      <dgm:spPr/>
      <dgm:t>
        <a:bodyPr/>
        <a:lstStyle/>
        <a:p>
          <a:endParaRPr lang="en-US"/>
        </a:p>
      </dgm:t>
    </dgm:pt>
    <dgm:pt modelId="{CCF408E0-D237-4FB8-A761-914C2D793926}">
      <dgm:prSet phldrT="[Text]" custT="1"/>
      <dgm:spPr/>
      <dgm:t>
        <a:bodyPr/>
        <a:lstStyle/>
        <a:p>
          <a:r>
            <a:rPr lang="en-US" sz="1000"/>
            <a:t>Schedule of first day</a:t>
          </a:r>
        </a:p>
      </dgm:t>
    </dgm:pt>
    <dgm:pt modelId="{4E5E0C7B-88AD-4CBE-9F98-1404CC2D8319}" type="parTrans" cxnId="{B57543B8-A18D-46FE-B9E8-C6D1721442E1}">
      <dgm:prSet/>
      <dgm:spPr/>
      <dgm:t>
        <a:bodyPr/>
        <a:lstStyle/>
        <a:p>
          <a:endParaRPr lang="en-US"/>
        </a:p>
      </dgm:t>
    </dgm:pt>
    <dgm:pt modelId="{C52F571C-A78F-4A01-8D6C-64F269750852}" type="sibTrans" cxnId="{B57543B8-A18D-46FE-B9E8-C6D1721442E1}">
      <dgm:prSet/>
      <dgm:spPr/>
      <dgm:t>
        <a:bodyPr/>
        <a:lstStyle/>
        <a:p>
          <a:endParaRPr lang="en-US"/>
        </a:p>
      </dgm:t>
    </dgm:pt>
    <dgm:pt modelId="{3ED34F00-01EE-4F36-B1AF-347332DA3921}">
      <dgm:prSet phldrT="[Text]" custT="1"/>
      <dgm:spPr/>
      <dgm:t>
        <a:bodyPr/>
        <a:lstStyle/>
        <a:p>
          <a:r>
            <a:rPr lang="en-US" sz="1000"/>
            <a:t>Parking information</a:t>
          </a:r>
        </a:p>
      </dgm:t>
    </dgm:pt>
    <dgm:pt modelId="{FB877E59-997D-4116-9196-F91655C3D65E}" type="parTrans" cxnId="{E7A06C40-AC72-4BA9-AADA-DDBC66265770}">
      <dgm:prSet/>
      <dgm:spPr/>
      <dgm:t>
        <a:bodyPr/>
        <a:lstStyle/>
        <a:p>
          <a:endParaRPr lang="en-US"/>
        </a:p>
      </dgm:t>
    </dgm:pt>
    <dgm:pt modelId="{69F0618C-9FCD-4326-8D0A-68EAEE3475D2}" type="sibTrans" cxnId="{E7A06C40-AC72-4BA9-AADA-DDBC66265770}">
      <dgm:prSet/>
      <dgm:spPr/>
      <dgm:t>
        <a:bodyPr/>
        <a:lstStyle/>
        <a:p>
          <a:endParaRPr lang="en-US"/>
        </a:p>
      </dgm:t>
    </dgm:pt>
    <dgm:pt modelId="{BFDA019D-21BD-4460-9796-01888163DA50}">
      <dgm:prSet phldrT="[Text]" custT="1"/>
      <dgm:spPr/>
      <dgm:t>
        <a:bodyPr/>
        <a:lstStyle/>
        <a:p>
          <a:r>
            <a:rPr lang="en-US" sz="1000"/>
            <a:t>Campus map</a:t>
          </a:r>
        </a:p>
      </dgm:t>
    </dgm:pt>
    <dgm:pt modelId="{9498B182-1B81-48F9-93E0-69C9C6945EDB}" type="parTrans" cxnId="{644D4C97-E754-4071-9093-3D650F791AD0}">
      <dgm:prSet/>
      <dgm:spPr/>
      <dgm:t>
        <a:bodyPr/>
        <a:lstStyle/>
        <a:p>
          <a:endParaRPr lang="en-US"/>
        </a:p>
      </dgm:t>
    </dgm:pt>
    <dgm:pt modelId="{EF82C0A1-2059-4E46-B706-304DDBCBC258}" type="sibTrans" cxnId="{644D4C97-E754-4071-9093-3D650F791AD0}">
      <dgm:prSet/>
      <dgm:spPr/>
      <dgm:t>
        <a:bodyPr/>
        <a:lstStyle/>
        <a:p>
          <a:endParaRPr lang="en-US"/>
        </a:p>
      </dgm:t>
    </dgm:pt>
    <dgm:pt modelId="{4B4A2B49-6297-4349-BED4-E6FCB339547C}">
      <dgm:prSet phldrT="[Text]"/>
      <dgm:spPr/>
      <dgm:t>
        <a:bodyPr/>
        <a:lstStyle/>
        <a:p>
          <a:r>
            <a:rPr lang="en-US" sz="900"/>
            <a:t>Punctuality</a:t>
          </a:r>
        </a:p>
      </dgm:t>
    </dgm:pt>
    <dgm:pt modelId="{8CADAA75-919C-406B-B724-A4F17C4DAD37}" type="parTrans" cxnId="{5BF79C4D-5123-4C7A-9DED-158DC78E9B75}">
      <dgm:prSet/>
      <dgm:spPr/>
      <dgm:t>
        <a:bodyPr/>
        <a:lstStyle/>
        <a:p>
          <a:endParaRPr lang="en-US"/>
        </a:p>
      </dgm:t>
    </dgm:pt>
    <dgm:pt modelId="{E6EC883C-6554-41F1-ABD8-7157F988D2E5}" type="sibTrans" cxnId="{5BF79C4D-5123-4C7A-9DED-158DC78E9B75}">
      <dgm:prSet/>
      <dgm:spPr/>
      <dgm:t>
        <a:bodyPr/>
        <a:lstStyle/>
        <a:p>
          <a:endParaRPr lang="en-US"/>
        </a:p>
      </dgm:t>
    </dgm:pt>
    <dgm:pt modelId="{577B67E8-781B-4B19-AC8A-C8548F17C52B}">
      <dgm:prSet phldrT="[Text]"/>
      <dgm:spPr/>
      <dgm:t>
        <a:bodyPr/>
        <a:lstStyle/>
        <a:p>
          <a:r>
            <a:rPr lang="en-US" sz="900"/>
            <a:t>Dress code/standards</a:t>
          </a:r>
        </a:p>
      </dgm:t>
    </dgm:pt>
    <dgm:pt modelId="{A90A5CB8-1CB0-4422-AF4C-D5779C55E7E4}" type="parTrans" cxnId="{9E8B9F8A-2360-4FF2-B789-47C1ED3AEFE1}">
      <dgm:prSet/>
      <dgm:spPr/>
      <dgm:t>
        <a:bodyPr/>
        <a:lstStyle/>
        <a:p>
          <a:endParaRPr lang="en-US"/>
        </a:p>
      </dgm:t>
    </dgm:pt>
    <dgm:pt modelId="{7F39C17A-B655-4537-801C-1C7BC0D4023C}" type="sibTrans" cxnId="{9E8B9F8A-2360-4FF2-B789-47C1ED3AEFE1}">
      <dgm:prSet/>
      <dgm:spPr/>
      <dgm:t>
        <a:bodyPr/>
        <a:lstStyle/>
        <a:p>
          <a:endParaRPr lang="en-US"/>
        </a:p>
      </dgm:t>
    </dgm:pt>
    <dgm:pt modelId="{6DA581A3-9F59-4FF0-88BD-3C914A01A9A5}">
      <dgm:prSet phldrT="[Text]"/>
      <dgm:spPr/>
      <dgm:t>
        <a:bodyPr/>
        <a:lstStyle/>
        <a:p>
          <a:r>
            <a:rPr lang="en-US" sz="900"/>
            <a:t>Professionalism</a:t>
          </a:r>
        </a:p>
      </dgm:t>
    </dgm:pt>
    <dgm:pt modelId="{21F96386-EC17-476D-BFBD-129CB725DC0C}" type="parTrans" cxnId="{D20EBD86-17E4-4D43-B5E5-168E98AEE66E}">
      <dgm:prSet/>
      <dgm:spPr/>
      <dgm:t>
        <a:bodyPr/>
        <a:lstStyle/>
        <a:p>
          <a:endParaRPr lang="en-US"/>
        </a:p>
      </dgm:t>
    </dgm:pt>
    <dgm:pt modelId="{D00974FA-A3E0-499C-AE1B-E6F56003E1DB}" type="sibTrans" cxnId="{D20EBD86-17E4-4D43-B5E5-168E98AEE66E}">
      <dgm:prSet/>
      <dgm:spPr/>
      <dgm:t>
        <a:bodyPr/>
        <a:lstStyle/>
        <a:p>
          <a:endParaRPr lang="en-US"/>
        </a:p>
      </dgm:t>
    </dgm:pt>
    <dgm:pt modelId="{639D3CF6-99F1-4BA5-9534-0AD2FE7F3005}">
      <dgm:prSet phldrT="[Text]"/>
      <dgm:spPr/>
      <dgm:t>
        <a:bodyPr/>
        <a:lstStyle/>
        <a:p>
          <a:r>
            <a:rPr lang="en-US" sz="900"/>
            <a:t>Customer Service</a:t>
          </a:r>
        </a:p>
      </dgm:t>
    </dgm:pt>
    <dgm:pt modelId="{A65D01BB-198E-4FE5-B9B8-8427C7ECFB5B}" type="parTrans" cxnId="{6B11723B-1E84-486E-8787-14B07B05AF3F}">
      <dgm:prSet/>
      <dgm:spPr/>
      <dgm:t>
        <a:bodyPr/>
        <a:lstStyle/>
        <a:p>
          <a:endParaRPr lang="en-US"/>
        </a:p>
      </dgm:t>
    </dgm:pt>
    <dgm:pt modelId="{E4F128BC-5BFE-44D8-93BE-1FA7AD09C2EC}" type="sibTrans" cxnId="{6B11723B-1E84-486E-8787-14B07B05AF3F}">
      <dgm:prSet/>
      <dgm:spPr/>
      <dgm:t>
        <a:bodyPr/>
        <a:lstStyle/>
        <a:p>
          <a:endParaRPr lang="en-US"/>
        </a:p>
      </dgm:t>
    </dgm:pt>
    <dgm:pt modelId="{D4D68066-A46F-4BA4-9AE3-ACFA0BE50E5F}">
      <dgm:prSet phldrT="[Text]" custT="1"/>
      <dgm:spPr/>
      <dgm:t>
        <a:bodyPr/>
        <a:lstStyle/>
        <a:p>
          <a:r>
            <a:rPr lang="en-US" sz="900"/>
            <a:t>Office equipment usage and ordering office suplies</a:t>
          </a:r>
        </a:p>
      </dgm:t>
    </dgm:pt>
    <dgm:pt modelId="{BA7254BA-1E65-41DF-B787-9999FCD0CC33}" type="parTrans" cxnId="{B648D776-20B4-42DC-A4C7-1377AE704B2E}">
      <dgm:prSet/>
      <dgm:spPr/>
      <dgm:t>
        <a:bodyPr/>
        <a:lstStyle/>
        <a:p>
          <a:endParaRPr lang="en-US"/>
        </a:p>
      </dgm:t>
    </dgm:pt>
    <dgm:pt modelId="{E939BDCE-9BE5-49AF-A85F-1F3565BC04C4}" type="sibTrans" cxnId="{B648D776-20B4-42DC-A4C7-1377AE704B2E}">
      <dgm:prSet/>
      <dgm:spPr/>
      <dgm:t>
        <a:bodyPr/>
        <a:lstStyle/>
        <a:p>
          <a:endParaRPr lang="en-US"/>
        </a:p>
      </dgm:t>
    </dgm:pt>
    <dgm:pt modelId="{1F28E78C-DFB6-41E3-8FFF-070E00FDBD77}">
      <dgm:prSet phldrT="[Text]" custT="1"/>
      <dgm:spPr/>
      <dgm:t>
        <a:bodyPr/>
        <a:lstStyle/>
        <a:p>
          <a:r>
            <a:rPr lang="en-US" sz="1400"/>
            <a:t>Optional</a:t>
          </a:r>
        </a:p>
      </dgm:t>
    </dgm:pt>
    <dgm:pt modelId="{B97A7359-720E-42B3-A9B9-8EA1319613AA}" type="parTrans" cxnId="{B5B70FA8-C468-4F2A-BBE7-29827025B498}">
      <dgm:prSet/>
      <dgm:spPr/>
      <dgm:t>
        <a:bodyPr/>
        <a:lstStyle/>
        <a:p>
          <a:endParaRPr lang="en-US"/>
        </a:p>
      </dgm:t>
    </dgm:pt>
    <dgm:pt modelId="{E05A440D-B069-4FAD-92B7-111331972B9B}" type="sibTrans" cxnId="{B5B70FA8-C468-4F2A-BBE7-29827025B498}">
      <dgm:prSet/>
      <dgm:spPr/>
      <dgm:t>
        <a:bodyPr/>
        <a:lstStyle/>
        <a:p>
          <a:endParaRPr lang="en-US"/>
        </a:p>
      </dgm:t>
    </dgm:pt>
    <dgm:pt modelId="{47EEE153-86FD-4203-B70E-D96CAB9112A6}">
      <dgm:prSet phldrT="[Text]"/>
      <dgm:spPr/>
      <dgm:t>
        <a:bodyPr/>
        <a:lstStyle/>
        <a:p>
          <a:r>
            <a:rPr lang="en-US" sz="900"/>
            <a:t>Lunch with co-workers</a:t>
          </a:r>
        </a:p>
      </dgm:t>
    </dgm:pt>
    <dgm:pt modelId="{86698555-32BF-4D02-BBD9-60A81587ADD7}" type="parTrans" cxnId="{C48B67C0-E1BB-4A18-860C-D628D68EF724}">
      <dgm:prSet/>
      <dgm:spPr/>
      <dgm:t>
        <a:bodyPr/>
        <a:lstStyle/>
        <a:p>
          <a:endParaRPr lang="en-US"/>
        </a:p>
      </dgm:t>
    </dgm:pt>
    <dgm:pt modelId="{5F2530BB-1BF6-4A81-84C1-642D9D1DE0AC}" type="sibTrans" cxnId="{C48B67C0-E1BB-4A18-860C-D628D68EF724}">
      <dgm:prSet/>
      <dgm:spPr/>
      <dgm:t>
        <a:bodyPr/>
        <a:lstStyle/>
        <a:p>
          <a:endParaRPr lang="en-US"/>
        </a:p>
      </dgm:t>
    </dgm:pt>
    <dgm:pt modelId="{9BAF63B9-3B57-4816-A4B7-DE63A90BB1BC}">
      <dgm:prSet phldrT="[Text]"/>
      <dgm:spPr/>
      <dgm:t>
        <a:bodyPr/>
        <a:lstStyle/>
        <a:p>
          <a:r>
            <a:rPr lang="en-US" sz="900"/>
            <a:t>Welcome meeting with clients</a:t>
          </a:r>
        </a:p>
      </dgm:t>
    </dgm:pt>
    <dgm:pt modelId="{F3172124-E802-46F0-83F7-159481B57281}" type="parTrans" cxnId="{D68B03AE-A60E-4398-8B7A-2CBC70405653}">
      <dgm:prSet/>
      <dgm:spPr/>
      <dgm:t>
        <a:bodyPr/>
        <a:lstStyle/>
        <a:p>
          <a:endParaRPr lang="en-US"/>
        </a:p>
      </dgm:t>
    </dgm:pt>
    <dgm:pt modelId="{C70E913F-FE40-4495-A5D4-A41FAC5B8137}" type="sibTrans" cxnId="{D68B03AE-A60E-4398-8B7A-2CBC70405653}">
      <dgm:prSet/>
      <dgm:spPr/>
      <dgm:t>
        <a:bodyPr/>
        <a:lstStyle/>
        <a:p>
          <a:endParaRPr lang="en-US"/>
        </a:p>
      </dgm:t>
    </dgm:pt>
    <dgm:pt modelId="{837A3827-1889-4DE6-BB30-67AD7F1C1661}">
      <dgm:prSet phldrT="[Text]" custT="1"/>
      <dgm:spPr/>
      <dgm:t>
        <a:bodyPr/>
        <a:lstStyle/>
        <a:p>
          <a:r>
            <a:rPr lang="en-US" sz="900"/>
            <a:t>Set up 1:1</a:t>
          </a:r>
        </a:p>
      </dgm:t>
    </dgm:pt>
    <dgm:pt modelId="{3A78605E-ADDF-45E1-B0EA-43B940874D0F}" type="parTrans" cxnId="{C52D345C-AD72-407B-8ADE-4D7B57DCBB5C}">
      <dgm:prSet/>
      <dgm:spPr/>
      <dgm:t>
        <a:bodyPr/>
        <a:lstStyle/>
        <a:p>
          <a:endParaRPr lang="en-US"/>
        </a:p>
      </dgm:t>
    </dgm:pt>
    <dgm:pt modelId="{FB4129F7-3B31-4985-8253-A104AC73F405}" type="sibTrans" cxnId="{C52D345C-AD72-407B-8ADE-4D7B57DCBB5C}">
      <dgm:prSet/>
      <dgm:spPr/>
      <dgm:t>
        <a:bodyPr/>
        <a:lstStyle/>
        <a:p>
          <a:endParaRPr lang="en-US"/>
        </a:p>
      </dgm:t>
    </dgm:pt>
    <dgm:pt modelId="{030DC71B-98D1-4D3C-B90C-E6839F1983BC}">
      <dgm:prSet phldrT="[Text]" custT="1"/>
      <dgm:spPr/>
      <dgm:t>
        <a:bodyPr/>
        <a:lstStyle/>
        <a:p>
          <a:r>
            <a:rPr lang="en-US" sz="900"/>
            <a:t>Identify and sign up for required trainings</a:t>
          </a:r>
        </a:p>
      </dgm:t>
    </dgm:pt>
    <dgm:pt modelId="{6968CFAE-D3BA-4945-8318-718428BFF19F}" type="parTrans" cxnId="{CDDAD67F-8488-48F6-90FD-BEF2DF74C469}">
      <dgm:prSet/>
      <dgm:spPr/>
      <dgm:t>
        <a:bodyPr/>
        <a:lstStyle/>
        <a:p>
          <a:endParaRPr lang="en-US"/>
        </a:p>
      </dgm:t>
    </dgm:pt>
    <dgm:pt modelId="{5516813D-E84C-4E13-997D-543CD586C1BD}" type="sibTrans" cxnId="{CDDAD67F-8488-48F6-90FD-BEF2DF74C469}">
      <dgm:prSet/>
      <dgm:spPr/>
      <dgm:t>
        <a:bodyPr/>
        <a:lstStyle/>
        <a:p>
          <a:endParaRPr lang="en-US"/>
        </a:p>
      </dgm:t>
    </dgm:pt>
    <dgm:pt modelId="{A6508F31-26A4-4075-A8D2-8F60E26A3880}">
      <dgm:prSet phldrT="[Text]" custT="1"/>
      <dgm:spPr/>
      <dgm:t>
        <a:bodyPr/>
        <a:lstStyle/>
        <a:p>
          <a:r>
            <a:rPr lang="en-US" sz="1200"/>
            <a:t>University Policies and Procedures</a:t>
          </a:r>
        </a:p>
      </dgm:t>
    </dgm:pt>
    <dgm:pt modelId="{060B10E5-364B-40E0-BEAB-AD818467458F}" type="parTrans" cxnId="{2A0EEE5C-0BD7-408F-BD3B-983DEDDD97D5}">
      <dgm:prSet/>
      <dgm:spPr/>
      <dgm:t>
        <a:bodyPr/>
        <a:lstStyle/>
        <a:p>
          <a:endParaRPr lang="en-US"/>
        </a:p>
      </dgm:t>
    </dgm:pt>
    <dgm:pt modelId="{4CD9084A-6861-4556-A03E-254D66194971}" type="sibTrans" cxnId="{2A0EEE5C-0BD7-408F-BD3B-983DEDDD97D5}">
      <dgm:prSet/>
      <dgm:spPr/>
      <dgm:t>
        <a:bodyPr/>
        <a:lstStyle/>
        <a:p>
          <a:endParaRPr lang="en-US"/>
        </a:p>
      </dgm:t>
    </dgm:pt>
    <dgm:pt modelId="{2AD97F53-0A51-48FF-9436-97CAD14A2B62}">
      <dgm:prSet phldrT="[Text]"/>
      <dgm:spPr/>
      <dgm:t>
        <a:bodyPr/>
        <a:lstStyle/>
        <a:p>
          <a:r>
            <a:rPr lang="en-US" sz="900"/>
            <a:t>Emergency Prepardness</a:t>
          </a:r>
        </a:p>
      </dgm:t>
    </dgm:pt>
    <dgm:pt modelId="{BE4E1D33-273E-45B3-8507-72429E24159C}" type="parTrans" cxnId="{737987B1-AA32-4C04-97F3-143B6BDEF560}">
      <dgm:prSet/>
      <dgm:spPr/>
      <dgm:t>
        <a:bodyPr/>
        <a:lstStyle/>
        <a:p>
          <a:endParaRPr lang="en-US"/>
        </a:p>
      </dgm:t>
    </dgm:pt>
    <dgm:pt modelId="{997798D8-8B76-4411-8C4F-F60CE9AF1E61}" type="sibTrans" cxnId="{737987B1-AA32-4C04-97F3-143B6BDEF560}">
      <dgm:prSet/>
      <dgm:spPr/>
      <dgm:t>
        <a:bodyPr/>
        <a:lstStyle/>
        <a:p>
          <a:endParaRPr lang="en-US"/>
        </a:p>
      </dgm:t>
    </dgm:pt>
    <dgm:pt modelId="{C33E7D60-873E-4BA2-99F0-934F6211DA6F}">
      <dgm:prSet phldrT="[Text]"/>
      <dgm:spPr/>
      <dgm:t>
        <a:bodyPr/>
        <a:lstStyle/>
        <a:p>
          <a:r>
            <a:rPr lang="en-US" sz="900"/>
            <a:t>Smoking</a:t>
          </a:r>
        </a:p>
      </dgm:t>
    </dgm:pt>
    <dgm:pt modelId="{A103FDEC-DCB4-465D-842A-CBC59BE90B8E}" type="parTrans" cxnId="{F609D274-1820-4B47-B2DF-CF4C002B337F}">
      <dgm:prSet/>
      <dgm:spPr/>
      <dgm:t>
        <a:bodyPr/>
        <a:lstStyle/>
        <a:p>
          <a:endParaRPr lang="en-US"/>
        </a:p>
      </dgm:t>
    </dgm:pt>
    <dgm:pt modelId="{7B61A5F5-089C-41CF-8C12-DE3EBC1322BC}" type="sibTrans" cxnId="{F609D274-1820-4B47-B2DF-CF4C002B337F}">
      <dgm:prSet/>
      <dgm:spPr/>
      <dgm:t>
        <a:bodyPr/>
        <a:lstStyle/>
        <a:p>
          <a:endParaRPr lang="en-US"/>
        </a:p>
      </dgm:t>
    </dgm:pt>
    <dgm:pt modelId="{7BB06A0A-5CB1-4B3B-80A7-7C3493BAE72D}">
      <dgm:prSet phldrT="[Text]" custT="1"/>
      <dgm:spPr/>
      <dgm:t>
        <a:bodyPr/>
        <a:lstStyle/>
        <a:p>
          <a:r>
            <a:rPr lang="en-US" sz="1000"/>
            <a:t>Office supplies</a:t>
          </a:r>
        </a:p>
      </dgm:t>
    </dgm:pt>
    <dgm:pt modelId="{FBE12787-3781-4F69-BF18-702D5434F87A}" type="parTrans" cxnId="{B41061DD-B97D-4CF3-BC0D-2BD76487E270}">
      <dgm:prSet/>
      <dgm:spPr/>
      <dgm:t>
        <a:bodyPr/>
        <a:lstStyle/>
        <a:p>
          <a:endParaRPr lang="en-US"/>
        </a:p>
      </dgm:t>
    </dgm:pt>
    <dgm:pt modelId="{429FBD92-6092-4F39-AC96-C436D986798E}" type="sibTrans" cxnId="{B41061DD-B97D-4CF3-BC0D-2BD76487E270}">
      <dgm:prSet/>
      <dgm:spPr/>
      <dgm:t>
        <a:bodyPr/>
        <a:lstStyle/>
        <a:p>
          <a:endParaRPr lang="en-US"/>
        </a:p>
      </dgm:t>
    </dgm:pt>
    <dgm:pt modelId="{5E724989-443F-4D21-82FA-5D8BF2B520EB}">
      <dgm:prSet phldrT="[Text]" custT="1"/>
      <dgm:spPr/>
      <dgm:t>
        <a:bodyPr/>
        <a:lstStyle/>
        <a:p>
          <a:r>
            <a:rPr lang="en-US" sz="900"/>
            <a:t> or other flex agreements</a:t>
          </a:r>
        </a:p>
      </dgm:t>
    </dgm:pt>
    <dgm:pt modelId="{38F6BFAF-B143-427D-9FB1-83A81E240DA2}" type="parTrans" cxnId="{9BCAF85C-A3B6-4E03-BE86-B3148B0EEA85}">
      <dgm:prSet/>
      <dgm:spPr/>
      <dgm:t>
        <a:bodyPr/>
        <a:lstStyle/>
        <a:p>
          <a:endParaRPr lang="en-US"/>
        </a:p>
      </dgm:t>
    </dgm:pt>
    <dgm:pt modelId="{88E5C7FF-8788-4A1D-B897-13B1ED69DE82}" type="sibTrans" cxnId="{9BCAF85C-A3B6-4E03-BE86-B3148B0EEA85}">
      <dgm:prSet/>
      <dgm:spPr/>
      <dgm:t>
        <a:bodyPr/>
        <a:lstStyle/>
        <a:p>
          <a:endParaRPr lang="en-US"/>
        </a:p>
      </dgm:t>
    </dgm:pt>
    <dgm:pt modelId="{C8B35102-F588-4E55-8C87-8B5B02D3B03B}" type="pres">
      <dgm:prSet presAssocID="{5074C908-15CC-43F5-B779-F28715513A7E}" presName="Name0" presStyleCnt="0">
        <dgm:presLayoutVars>
          <dgm:dir/>
          <dgm:animLvl val="lvl"/>
          <dgm:resizeHandles val="exact"/>
        </dgm:presLayoutVars>
      </dgm:prSet>
      <dgm:spPr/>
    </dgm:pt>
    <dgm:pt modelId="{23285FAD-26B1-4185-84B5-263675AA1224}" type="pres">
      <dgm:prSet presAssocID="{CF8412E6-2C35-444D-9725-B92650FA96FC}" presName="compositeNode" presStyleCnt="0">
        <dgm:presLayoutVars>
          <dgm:bulletEnabled val="1"/>
        </dgm:presLayoutVars>
      </dgm:prSet>
      <dgm:spPr/>
    </dgm:pt>
    <dgm:pt modelId="{8E1F4568-7CA0-4DC9-9721-D633042184B2}" type="pres">
      <dgm:prSet presAssocID="{CF8412E6-2C35-444D-9725-B92650FA96FC}" presName="bgRect" presStyleLbl="node1" presStyleIdx="0" presStyleCnt="3"/>
      <dgm:spPr/>
    </dgm:pt>
    <dgm:pt modelId="{C6DC015F-CF62-4E3F-92E0-6E5408B296B1}" type="pres">
      <dgm:prSet presAssocID="{CF8412E6-2C35-444D-9725-B92650FA96FC}" presName="parentNode" presStyleLbl="node1" presStyleIdx="0" presStyleCnt="3">
        <dgm:presLayoutVars>
          <dgm:chMax val="0"/>
          <dgm:bulletEnabled val="1"/>
        </dgm:presLayoutVars>
      </dgm:prSet>
      <dgm:spPr/>
    </dgm:pt>
    <dgm:pt modelId="{7BB9C9DE-4A08-46C4-A58F-8B6B0DC31D53}" type="pres">
      <dgm:prSet presAssocID="{CF8412E6-2C35-444D-9725-B92650FA96FC}" presName="childNode" presStyleLbl="node1" presStyleIdx="0" presStyleCnt="3">
        <dgm:presLayoutVars>
          <dgm:bulletEnabled val="1"/>
        </dgm:presLayoutVars>
      </dgm:prSet>
      <dgm:spPr/>
    </dgm:pt>
    <dgm:pt modelId="{E5CAC892-72F4-41A9-BFCB-42EF12ECB213}" type="pres">
      <dgm:prSet presAssocID="{57750CA7-C380-45DF-842A-6E2380880F63}" presName="hSp" presStyleCnt="0"/>
      <dgm:spPr/>
    </dgm:pt>
    <dgm:pt modelId="{73C5F6D2-6419-41C4-A83C-4F4D82F062A7}" type="pres">
      <dgm:prSet presAssocID="{57750CA7-C380-45DF-842A-6E2380880F63}" presName="vProcSp" presStyleCnt="0"/>
      <dgm:spPr/>
    </dgm:pt>
    <dgm:pt modelId="{D64946F1-6A53-447B-AF33-BC35E98FB400}" type="pres">
      <dgm:prSet presAssocID="{57750CA7-C380-45DF-842A-6E2380880F63}" presName="vSp1" presStyleCnt="0"/>
      <dgm:spPr/>
    </dgm:pt>
    <dgm:pt modelId="{102E34B2-4115-4936-A18A-917E9DEE1792}" type="pres">
      <dgm:prSet presAssocID="{57750CA7-C380-45DF-842A-6E2380880F63}" presName="simulatedConn" presStyleLbl="solidFgAcc1" presStyleIdx="0" presStyleCnt="2"/>
      <dgm:spPr/>
    </dgm:pt>
    <dgm:pt modelId="{E3F6DB20-22D8-49C9-A412-7627758EC1C1}" type="pres">
      <dgm:prSet presAssocID="{57750CA7-C380-45DF-842A-6E2380880F63}" presName="vSp2" presStyleCnt="0"/>
      <dgm:spPr/>
    </dgm:pt>
    <dgm:pt modelId="{A099862C-97B3-4997-A467-9E82BCE55881}" type="pres">
      <dgm:prSet presAssocID="{57750CA7-C380-45DF-842A-6E2380880F63}" presName="sibTrans" presStyleCnt="0"/>
      <dgm:spPr/>
    </dgm:pt>
    <dgm:pt modelId="{670684AB-5B0E-447C-965A-F0D40767B9DE}" type="pres">
      <dgm:prSet presAssocID="{3C9087B9-EDE4-4ADB-812C-AD6B5D7AA12A}" presName="compositeNode" presStyleCnt="0">
        <dgm:presLayoutVars>
          <dgm:bulletEnabled val="1"/>
        </dgm:presLayoutVars>
      </dgm:prSet>
      <dgm:spPr/>
    </dgm:pt>
    <dgm:pt modelId="{67EF9D32-B745-4BEC-839E-CAED1214D56A}" type="pres">
      <dgm:prSet presAssocID="{3C9087B9-EDE4-4ADB-812C-AD6B5D7AA12A}" presName="bgRect" presStyleLbl="node1" presStyleIdx="1" presStyleCnt="3"/>
      <dgm:spPr/>
    </dgm:pt>
    <dgm:pt modelId="{330AC0CC-622C-4CAC-B75D-EB128F4A7B8F}" type="pres">
      <dgm:prSet presAssocID="{3C9087B9-EDE4-4ADB-812C-AD6B5D7AA12A}" presName="parentNode" presStyleLbl="node1" presStyleIdx="1" presStyleCnt="3">
        <dgm:presLayoutVars>
          <dgm:chMax val="0"/>
          <dgm:bulletEnabled val="1"/>
        </dgm:presLayoutVars>
      </dgm:prSet>
      <dgm:spPr/>
    </dgm:pt>
    <dgm:pt modelId="{C68781C6-7268-4FFA-87AC-01702B1D7992}" type="pres">
      <dgm:prSet presAssocID="{3C9087B9-EDE4-4ADB-812C-AD6B5D7AA12A}" presName="childNode" presStyleLbl="node1" presStyleIdx="1" presStyleCnt="3">
        <dgm:presLayoutVars>
          <dgm:bulletEnabled val="1"/>
        </dgm:presLayoutVars>
      </dgm:prSet>
      <dgm:spPr/>
    </dgm:pt>
    <dgm:pt modelId="{6EC95A81-76AB-48B4-B96A-1445E7644387}" type="pres">
      <dgm:prSet presAssocID="{843BB20D-6A09-48F4-8F3D-9F10390A7449}" presName="hSp" presStyleCnt="0"/>
      <dgm:spPr/>
    </dgm:pt>
    <dgm:pt modelId="{529C97FC-6E52-4A46-98D0-61AC51BC592F}" type="pres">
      <dgm:prSet presAssocID="{843BB20D-6A09-48F4-8F3D-9F10390A7449}" presName="vProcSp" presStyleCnt="0"/>
      <dgm:spPr/>
    </dgm:pt>
    <dgm:pt modelId="{CCFE02CE-62D5-40DF-8323-7D5A22905EE4}" type="pres">
      <dgm:prSet presAssocID="{843BB20D-6A09-48F4-8F3D-9F10390A7449}" presName="vSp1" presStyleCnt="0"/>
      <dgm:spPr/>
    </dgm:pt>
    <dgm:pt modelId="{EB550B08-843A-4802-822F-372E01D1F956}" type="pres">
      <dgm:prSet presAssocID="{843BB20D-6A09-48F4-8F3D-9F10390A7449}" presName="simulatedConn" presStyleLbl="solidFgAcc1" presStyleIdx="1" presStyleCnt="2"/>
      <dgm:spPr/>
    </dgm:pt>
    <dgm:pt modelId="{3CD8347A-DDA8-40B0-B563-F51C27FE7448}" type="pres">
      <dgm:prSet presAssocID="{843BB20D-6A09-48F4-8F3D-9F10390A7449}" presName="vSp2" presStyleCnt="0"/>
      <dgm:spPr/>
    </dgm:pt>
    <dgm:pt modelId="{C6F5DEE4-1ECA-43E1-B9C0-12185CB66F0D}" type="pres">
      <dgm:prSet presAssocID="{843BB20D-6A09-48F4-8F3D-9F10390A7449}" presName="sibTrans" presStyleCnt="0"/>
      <dgm:spPr/>
    </dgm:pt>
    <dgm:pt modelId="{9C40D6C1-13A2-4A2F-A029-9EE092D9A99E}" type="pres">
      <dgm:prSet presAssocID="{5685CD4F-BCD6-4549-9732-05140DF80816}" presName="compositeNode" presStyleCnt="0">
        <dgm:presLayoutVars>
          <dgm:bulletEnabled val="1"/>
        </dgm:presLayoutVars>
      </dgm:prSet>
      <dgm:spPr/>
    </dgm:pt>
    <dgm:pt modelId="{E0C84501-7C14-4186-B315-EF8FC7F10B4E}" type="pres">
      <dgm:prSet presAssocID="{5685CD4F-BCD6-4549-9732-05140DF80816}" presName="bgRect" presStyleLbl="node1" presStyleIdx="2" presStyleCnt="3"/>
      <dgm:spPr/>
    </dgm:pt>
    <dgm:pt modelId="{901B1676-A8FC-4AA3-A209-7CC49C34CA6F}" type="pres">
      <dgm:prSet presAssocID="{5685CD4F-BCD6-4549-9732-05140DF80816}" presName="parentNode" presStyleLbl="node1" presStyleIdx="2" presStyleCnt="3">
        <dgm:presLayoutVars>
          <dgm:chMax val="0"/>
          <dgm:bulletEnabled val="1"/>
        </dgm:presLayoutVars>
      </dgm:prSet>
      <dgm:spPr/>
    </dgm:pt>
    <dgm:pt modelId="{D93A85BE-25BF-4F33-BF1E-683F591ED15B}" type="pres">
      <dgm:prSet presAssocID="{5685CD4F-BCD6-4549-9732-05140DF80816}" presName="childNode" presStyleLbl="node1" presStyleIdx="2" presStyleCnt="3">
        <dgm:presLayoutVars>
          <dgm:bulletEnabled val="1"/>
        </dgm:presLayoutVars>
      </dgm:prSet>
      <dgm:spPr/>
    </dgm:pt>
  </dgm:ptLst>
  <dgm:cxnLst>
    <dgm:cxn modelId="{5D6B0301-8D56-4AE0-AC68-87528E6B674C}" srcId="{5074C908-15CC-43F5-B779-F28715513A7E}" destId="{5685CD4F-BCD6-4549-9732-05140DF80816}" srcOrd="2" destOrd="0" parTransId="{7FED252C-B00C-4D2B-9AAB-47D9F0DD3037}" sibTransId="{EE1AEEE6-DD04-4F80-BC76-0B4A89027124}"/>
    <dgm:cxn modelId="{79395A01-C216-45DD-81EC-B27B929FA086}" srcId="{B15C948A-AAF5-4EE4-AEB7-914B3C4675BB}" destId="{746D3D76-6375-4C75-87CB-95B1CE6B18C8}" srcOrd="3" destOrd="0" parTransId="{E41B9FE7-4A9F-4D17-A161-F8EBBD6576EE}" sibTransId="{54D02804-2928-4A7A-9A0C-C2C0F0A1041E}"/>
    <dgm:cxn modelId="{893EDB03-F4AA-4EA7-B71B-223B516D98B5}" type="presOf" srcId="{FD720946-3376-4D52-BE5A-330C4CE729C0}" destId="{7BB9C9DE-4A08-46C4-A58F-8B6B0DC31D53}" srcOrd="0" destOrd="6" presId="urn:microsoft.com/office/officeart/2005/8/layout/hProcess7#1"/>
    <dgm:cxn modelId="{49A1D705-9BFC-422B-B0F1-E173819BE220}" type="presOf" srcId="{CCF408E0-D237-4FB8-A761-914C2D793926}" destId="{7BB9C9DE-4A08-46C4-A58F-8B6B0DC31D53}" srcOrd="0" destOrd="11" presId="urn:microsoft.com/office/officeart/2005/8/layout/hProcess7#1"/>
    <dgm:cxn modelId="{D8598208-8740-4B3C-BF15-52E989FF084F}" type="presOf" srcId="{3ED34F00-01EE-4F36-B1AF-347332DA3921}" destId="{7BB9C9DE-4A08-46C4-A58F-8B6B0DC31D53}" srcOrd="0" destOrd="12" presId="urn:microsoft.com/office/officeart/2005/8/layout/hProcess7#1"/>
    <dgm:cxn modelId="{9CF47A09-09FB-4D73-8D50-9C3072296E36}" type="presOf" srcId="{CFDBB663-306A-4CC1-9643-FD2DC0421E47}" destId="{7BB9C9DE-4A08-46C4-A58F-8B6B0DC31D53}" srcOrd="0" destOrd="4" presId="urn:microsoft.com/office/officeart/2005/8/layout/hProcess7#1"/>
    <dgm:cxn modelId="{A754320A-FDA9-43A8-B1AA-7F135CE76A95}" type="presOf" srcId="{417EFF2B-FCE0-41C8-AE03-ED1B592F109F}" destId="{7BB9C9DE-4A08-46C4-A58F-8B6B0DC31D53}" srcOrd="0" destOrd="2" presId="urn:microsoft.com/office/officeart/2005/8/layout/hProcess7#1"/>
    <dgm:cxn modelId="{D921FA0A-44A6-435C-B291-DC13EB4249AD}" type="presOf" srcId="{746D3D76-6375-4C75-87CB-95B1CE6B18C8}" destId="{D93A85BE-25BF-4F33-BF1E-683F591ED15B}" srcOrd="0" destOrd="4" presId="urn:microsoft.com/office/officeart/2005/8/layout/hProcess7#1"/>
    <dgm:cxn modelId="{8E26F30D-5671-4547-BE46-4383B5E4E23F}" type="presOf" srcId="{A3D1C0FA-2D3C-4AB4-A4CB-09AA7D8DD241}" destId="{7BB9C9DE-4A08-46C4-A58F-8B6B0DC31D53}" srcOrd="0" destOrd="8" presId="urn:microsoft.com/office/officeart/2005/8/layout/hProcess7#1"/>
    <dgm:cxn modelId="{E80B3E13-B6BD-4E08-93D3-FB17DA1C559B}" srcId="{72BE5231-729E-491F-A2B6-F3EF5388E8E0}" destId="{311CB295-555E-45F9-A714-A9F3757F82F4}" srcOrd="1" destOrd="0" parTransId="{CAAC325A-0C7D-420D-81BA-CB6C25ADE1C8}" sibTransId="{E360241B-E42C-4C93-B7F7-18B09DCA46EA}"/>
    <dgm:cxn modelId="{99CCBB14-ADB2-4D71-A852-612CEB782007}" srcId="{1321EDA5-59AA-411C-BF6C-7C0266E72512}" destId="{DFCE5025-7D30-4380-9441-4602775461BB}" srcOrd="4" destOrd="0" parTransId="{B63BCCDC-0641-478C-BE87-6FABD1B071C4}" sibTransId="{02F57177-B339-4912-ABCF-DB148D264F17}"/>
    <dgm:cxn modelId="{34434A16-60AB-49E7-92D8-BEC6031E9369}" type="presOf" srcId="{D4D68066-A46F-4BA4-9AE3-ACFA0BE50E5F}" destId="{D93A85BE-25BF-4F33-BF1E-683F591ED15B}" srcOrd="0" destOrd="6" presId="urn:microsoft.com/office/officeart/2005/8/layout/hProcess7#1"/>
    <dgm:cxn modelId="{1C545316-F75C-4B07-9AF9-A71095437A38}" type="presOf" srcId="{38AE5A19-1070-4191-A726-1E31AF7D872C}" destId="{C68781C6-7268-4FFA-87AC-01702B1D7992}" srcOrd="0" destOrd="10" presId="urn:microsoft.com/office/officeart/2005/8/layout/hProcess7#1"/>
    <dgm:cxn modelId="{4FF8041E-0C86-4A0C-AEDF-EB5F625DF471}" srcId="{CF8412E6-2C35-444D-9725-B92650FA96FC}" destId="{72BE5231-729E-491F-A2B6-F3EF5388E8E0}" srcOrd="1" destOrd="0" parTransId="{86DDACE1-4F3C-400A-BA33-E259F2CE42A3}" sibTransId="{113B0A6C-1B66-49E5-8270-9A157C65EE20}"/>
    <dgm:cxn modelId="{C0851C1E-7DDE-4D96-9367-57FD6738BCA2}" type="presOf" srcId="{6DA581A3-9F59-4FF0-88BD-3C914A01A9A5}" destId="{D93A85BE-25BF-4F33-BF1E-683F591ED15B}" srcOrd="0" destOrd="10" presId="urn:microsoft.com/office/officeart/2005/8/layout/hProcess7#1"/>
    <dgm:cxn modelId="{851E361F-CBCC-4454-9D83-6E5536561FAC}" srcId="{1321EDA5-59AA-411C-BF6C-7C0266E72512}" destId="{354E94DA-3590-4625-BEE0-CE640B444FDA}" srcOrd="1" destOrd="0" parTransId="{EFAD4AFA-ECB7-4759-A1C1-F7CBF5797BF3}" sibTransId="{DA2503E5-8A86-429D-B958-F6A64074B82A}"/>
    <dgm:cxn modelId="{A22E2020-75D8-40AB-8965-6EEA43EF5917}" type="presOf" srcId="{1F28E78C-DFB6-41E3-8FFF-070E00FDBD77}" destId="{D93A85BE-25BF-4F33-BF1E-683F591ED15B}" srcOrd="0" destOrd="15" presId="urn:microsoft.com/office/officeart/2005/8/layout/hProcess7#1"/>
    <dgm:cxn modelId="{BB850122-0B55-4BD3-A60F-5A261992678E}" srcId="{3C9087B9-EDE4-4ADB-812C-AD6B5D7AA12A}" destId="{1321EDA5-59AA-411C-BF6C-7C0266E72512}" srcOrd="1" destOrd="0" parTransId="{C3E869F3-4378-4539-9198-24D4B79DE31F}" sibTransId="{9BF630C4-DDC3-4297-B555-9266FB8A3DCB}"/>
    <dgm:cxn modelId="{94361C23-60FB-43CA-8671-2E1F68ED504A}" type="presOf" srcId="{0AAA384E-DF5F-4E4C-A0A6-747FB6298EF1}" destId="{C68781C6-7268-4FFA-87AC-01702B1D7992}" srcOrd="0" destOrd="11" presId="urn:microsoft.com/office/officeart/2005/8/layout/hProcess7#1"/>
    <dgm:cxn modelId="{EEEC9625-B694-4170-9D49-AEB3E53CE4D9}" type="presOf" srcId="{1898A0D9-4679-4442-BF28-C3F460261E21}" destId="{7BB9C9DE-4A08-46C4-A58F-8B6B0DC31D53}" srcOrd="0" destOrd="9" presId="urn:microsoft.com/office/officeart/2005/8/layout/hProcess7#1"/>
    <dgm:cxn modelId="{3B82C527-5E8A-452E-8745-097D01712697}" srcId="{B15C948A-AAF5-4EE4-AEB7-914B3C4675BB}" destId="{3A666CA1-71CA-4D00-BE39-FBFC9658CB52}" srcOrd="1" destOrd="0" parTransId="{5EF7DD73-BD1C-46BE-B882-67FEF6AE346C}" sibTransId="{6F100E5C-80FB-4F43-A06E-DA5F0C6493C3}"/>
    <dgm:cxn modelId="{653B9C2E-397D-4015-8E06-4C7E85D2D522}" type="presOf" srcId="{1321EDA5-59AA-411C-BF6C-7C0266E72512}" destId="{C68781C6-7268-4FFA-87AC-01702B1D7992}" srcOrd="0" destOrd="1" presId="urn:microsoft.com/office/officeart/2005/8/layout/hProcess7#1"/>
    <dgm:cxn modelId="{61AFE431-2962-49DB-B2D2-21B0C34253A0}" type="presOf" srcId="{DFCE5025-7D30-4380-9441-4602775461BB}" destId="{C68781C6-7268-4FFA-87AC-01702B1D7992}" srcOrd="0" destOrd="6" presId="urn:microsoft.com/office/officeart/2005/8/layout/hProcess7#1"/>
    <dgm:cxn modelId="{D9DB1535-99AC-4B5D-9894-AEE00B1B8C6B}" srcId="{5685CD4F-BCD6-4549-9732-05140DF80816}" destId="{662AD21B-EA11-46A8-92EF-F222F1B1EA58}" srcOrd="1" destOrd="0" parTransId="{DEF55515-5EB9-4332-AADD-E3572AF76200}" sibTransId="{0027405D-1175-4AED-8610-E50262E16B78}"/>
    <dgm:cxn modelId="{039C7136-3334-4870-B8DB-066B68E8EB39}" type="presOf" srcId="{96C6F20C-95EA-48F2-AB24-6C7CDB4FB006}" destId="{C68781C6-7268-4FFA-87AC-01702B1D7992}" srcOrd="0" destOrd="14" presId="urn:microsoft.com/office/officeart/2005/8/layout/hProcess7#1"/>
    <dgm:cxn modelId="{C4124D38-21CC-4C97-8E7D-783D1850741B}" srcId="{1321EDA5-59AA-411C-BF6C-7C0266E72512}" destId="{45B0CC27-FFE0-44E5-847C-585AB6F552C1}" srcOrd="2" destOrd="0" parTransId="{DCE803AB-E5DA-44CC-9236-895A99E4681F}" sibTransId="{FF825604-2E4E-4ECA-B1DF-B9B3C67CFDAA}"/>
    <dgm:cxn modelId="{6B11723B-1E84-486E-8787-14B07B05AF3F}" srcId="{662AD21B-EA11-46A8-92EF-F222F1B1EA58}" destId="{639D3CF6-99F1-4BA5-9534-0AD2FE7F3005}" srcOrd="3" destOrd="0" parTransId="{A65D01BB-198E-4FE5-B9B8-8427C7ECFB5B}" sibTransId="{E4F128BC-5BFE-44D8-93BE-1FA7AD09C2EC}"/>
    <dgm:cxn modelId="{8AEF4C3D-98CF-422B-AE52-2AA111C8D3A6}" type="presOf" srcId="{5685CD4F-BCD6-4549-9732-05140DF80816}" destId="{901B1676-A8FC-4AA3-A209-7CC49C34CA6F}" srcOrd="1" destOrd="0" presId="urn:microsoft.com/office/officeart/2005/8/layout/hProcess7#1"/>
    <dgm:cxn modelId="{CE40D73E-000B-49A1-A9D4-8A3B2D7D47AC}" type="presOf" srcId="{381376F6-782A-42A8-B538-AFE0757B7C0A}" destId="{7BB9C9DE-4A08-46C4-A58F-8B6B0DC31D53}" srcOrd="0" destOrd="0" presId="urn:microsoft.com/office/officeart/2005/8/layout/hProcess7#1"/>
    <dgm:cxn modelId="{E7A06C40-AC72-4BA9-AADA-DDBC66265770}" srcId="{A3D1C0FA-2D3C-4AB4-A4CB-09AA7D8DD241}" destId="{3ED34F00-01EE-4F36-B1AF-347332DA3921}" srcOrd="3" destOrd="0" parTransId="{FB877E59-997D-4116-9196-F91655C3D65E}" sibTransId="{69F0618C-9FCD-4326-8D0A-68EAEE3475D2}"/>
    <dgm:cxn modelId="{FF96315B-6E45-4B85-9DF4-8D9E7D7F15D3}" srcId="{1321EDA5-59AA-411C-BF6C-7C0266E72512}" destId="{21318C05-83C1-453E-907F-E8AE87C29CF3}" srcOrd="5" destOrd="0" parTransId="{87C80323-167C-4F20-BCD3-3864DA52B925}" sibTransId="{045D5E2D-3830-43A3-A2B2-2E2DB6448232}"/>
    <dgm:cxn modelId="{7E20575B-53F6-426E-A3EA-1110603710F9}" srcId="{1321EDA5-59AA-411C-BF6C-7C0266E72512}" destId="{211F49F0-6CD0-4C38-A92F-1008FE6B0BE1}" srcOrd="3" destOrd="0" parTransId="{961F127D-423B-410C-917E-B737C6E9F792}" sibTransId="{A30A639E-CB75-4F03-82FB-014D04FC8024}"/>
    <dgm:cxn modelId="{C52D345C-AD72-407B-8ADE-4D7B57DCBB5C}" srcId="{1321EDA5-59AA-411C-BF6C-7C0266E72512}" destId="{837A3827-1889-4DE6-BB30-67AD7F1C1661}" srcOrd="6" destOrd="0" parTransId="{3A78605E-ADDF-45E1-B0EA-43B940874D0F}" sibTransId="{FB4129F7-3B31-4985-8253-A104AC73F405}"/>
    <dgm:cxn modelId="{2A0EEE5C-0BD7-408F-BD3B-983DEDDD97D5}" srcId="{5685CD4F-BCD6-4549-9732-05140DF80816}" destId="{A6508F31-26A4-4075-A8D2-8F60E26A3880}" srcOrd="2" destOrd="0" parTransId="{060B10E5-364B-40E0-BEAB-AD818467458F}" sibTransId="{4CD9084A-6861-4556-A03E-254D66194971}"/>
    <dgm:cxn modelId="{9BCAF85C-A3B6-4E03-BE86-B3148B0EEA85}" srcId="{B15C948A-AAF5-4EE4-AEB7-914B3C4675BB}" destId="{5E724989-443F-4D21-82FA-5D8BF2B520EB}" srcOrd="4" destOrd="0" parTransId="{38F6BFAF-B143-427D-9FB1-83A81E240DA2}" sibTransId="{88E5C7FF-8788-4A1D-B897-13B1ED69DE82}"/>
    <dgm:cxn modelId="{2268F941-88F8-4B6B-B7E5-D74412847682}" srcId="{5685CD4F-BCD6-4549-9732-05140DF80816}" destId="{B15C948A-AAF5-4EE4-AEB7-914B3C4675BB}" srcOrd="0" destOrd="0" parTransId="{DD069FC5-9AD6-4C74-BF92-DE25F96CC2D7}" sibTransId="{4BB1FCA7-7F1A-463B-A11A-30DDF1418B23}"/>
    <dgm:cxn modelId="{721A6F62-BADF-44C4-8F7E-ED3B5C0FFAAE}" srcId="{5074C908-15CC-43F5-B779-F28715513A7E}" destId="{3C9087B9-EDE4-4ADB-812C-AD6B5D7AA12A}" srcOrd="1" destOrd="0" parTransId="{BF89F701-C27F-4BDC-B9E9-0A9C61322BCE}" sibTransId="{843BB20D-6A09-48F4-8F3D-9F10390A7449}"/>
    <dgm:cxn modelId="{5A912444-9F82-4588-B165-26A4123A3A13}" type="presOf" srcId="{4830C365-4D67-4A67-8870-2EAF392CFF28}" destId="{D93A85BE-25BF-4F33-BF1E-683F591ED15B}" srcOrd="0" destOrd="1" presId="urn:microsoft.com/office/officeart/2005/8/layout/hProcess7#1"/>
    <dgm:cxn modelId="{73E4C265-5F03-4824-9C35-037E0E5A8705}" type="presOf" srcId="{B15C948A-AAF5-4EE4-AEB7-914B3C4675BB}" destId="{D93A85BE-25BF-4F33-BF1E-683F591ED15B}" srcOrd="0" destOrd="0" presId="urn:microsoft.com/office/officeart/2005/8/layout/hProcess7#1"/>
    <dgm:cxn modelId="{081DE665-2B1D-4B0F-A777-FADE4D5866B4}" type="presOf" srcId="{A6508F31-26A4-4075-A8D2-8F60E26A3880}" destId="{D93A85BE-25BF-4F33-BF1E-683F591ED15B}" srcOrd="0" destOrd="12" presId="urn:microsoft.com/office/officeart/2005/8/layout/hProcess7#1"/>
    <dgm:cxn modelId="{895E0147-BC4E-4364-979D-1D03A25C5FE6}" type="presOf" srcId="{D608CF7C-51DB-4686-BF2D-D3CBFC7CCFBA}" destId="{C68781C6-7268-4FFA-87AC-01702B1D7992}" srcOrd="0" destOrd="0" presId="urn:microsoft.com/office/officeart/2005/8/layout/hProcess7#1"/>
    <dgm:cxn modelId="{1D268A48-C183-4110-BE2B-670E1B945723}" srcId="{38AE5A19-1070-4191-A726-1E31AF7D872C}" destId="{7D1DF4D6-8BCA-49D4-9925-ED4C56BC54C2}" srcOrd="1" destOrd="0" parTransId="{D8FAC74F-C984-4C32-91E3-13226FC36E9D}" sibTransId="{B13FE3CA-13FA-4DBF-A563-D9B4B57EB5FD}"/>
    <dgm:cxn modelId="{88E31769-356B-4F31-94E2-22586B856C68}" type="presOf" srcId="{C7E4449C-D87B-4D94-8178-4B6B454A15BE}" destId="{C68781C6-7268-4FFA-87AC-01702B1D7992}" srcOrd="0" destOrd="2" presId="urn:microsoft.com/office/officeart/2005/8/layout/hProcess7#1"/>
    <dgm:cxn modelId="{D8FD4269-7BE5-4C5D-82B5-19C4CD357AA3}" type="presOf" srcId="{718DA44D-39D6-4683-BD1A-CDED6DF923F4}" destId="{C68781C6-7268-4FFA-87AC-01702B1D7992}" srcOrd="0" destOrd="13" presId="urn:microsoft.com/office/officeart/2005/8/layout/hProcess7#1"/>
    <dgm:cxn modelId="{72657449-78E1-44F6-8162-7AC02DEFB501}" type="presOf" srcId="{BFDA019D-21BD-4460-9796-01888163DA50}" destId="{7BB9C9DE-4A08-46C4-A58F-8B6B0DC31D53}" srcOrd="0" destOrd="13" presId="urn:microsoft.com/office/officeart/2005/8/layout/hProcess7#1"/>
    <dgm:cxn modelId="{5BF79C4D-5123-4C7A-9DED-158DC78E9B75}" srcId="{662AD21B-EA11-46A8-92EF-F222F1B1EA58}" destId="{4B4A2B49-6297-4349-BED4-E6FCB339547C}" srcOrd="0" destOrd="0" parTransId="{8CADAA75-919C-406B-B724-A4F17C4DAD37}" sibTransId="{E6EC883C-6554-41F1-ABD8-7157F988D2E5}"/>
    <dgm:cxn modelId="{FBA67A4F-F3E9-45A1-8DEF-98ED61213311}" srcId="{3C9087B9-EDE4-4ADB-812C-AD6B5D7AA12A}" destId="{38AE5A19-1070-4191-A726-1E31AF7D872C}" srcOrd="2" destOrd="0" parTransId="{5AD0C0B3-8C5B-4B09-A464-F79F6E251D35}" sibTransId="{D2262EBE-74B9-4213-A3CC-B70018F9FBC8}"/>
    <dgm:cxn modelId="{24443070-CF95-4A6C-A2D2-EBC27CB2D96C}" srcId="{B15C948A-AAF5-4EE4-AEB7-914B3C4675BB}" destId="{28635326-BEBB-4D76-AC37-0745AA2DBB51}" srcOrd="2" destOrd="0" parTransId="{4E1EAAD6-751C-4163-A3ED-64138498AD30}" sibTransId="{E1049B0A-AA37-41B2-ACE0-2EAD945F364B}"/>
    <dgm:cxn modelId="{B8736150-E9A4-4215-A3D3-A4F049054102}" srcId="{72BE5231-729E-491F-A2B6-F3EF5388E8E0}" destId="{CFDBB663-306A-4CC1-9643-FD2DC0421E47}" srcOrd="0" destOrd="0" parTransId="{DB344FA5-FA89-46D9-A791-F75B32BDA838}" sibTransId="{3EDEDB04-5380-4E44-B509-4959018CF2CF}"/>
    <dgm:cxn modelId="{0A0ECC71-8189-46A5-80A9-3BDE85CBE0C5}" type="presOf" srcId="{0A5F5D3A-EBD8-451C-9B39-33CFD3F8F653}" destId="{7BB9C9DE-4A08-46C4-A58F-8B6B0DC31D53}" srcOrd="0" destOrd="10" presId="urn:microsoft.com/office/officeart/2005/8/layout/hProcess7#1"/>
    <dgm:cxn modelId="{6D7E5A53-F6F5-4E93-BC49-1440609D0E5F}" srcId="{A3D1C0FA-2D3C-4AB4-A4CB-09AA7D8DD241}" destId="{0A5F5D3A-EBD8-451C-9B39-33CFD3F8F653}" srcOrd="1" destOrd="0" parTransId="{CC2D8CFD-69C6-4747-9046-DDE6B58E76EC}" sibTransId="{650B8C7F-1EC6-41D9-93BB-D280690FF2FC}"/>
    <dgm:cxn modelId="{EA269653-3CD7-43F0-B5F0-56175029AE2F}" srcId="{38AE5A19-1070-4191-A726-1E31AF7D872C}" destId="{0AAA384E-DF5F-4E4C-A0A6-747FB6298EF1}" srcOrd="0" destOrd="0" parTransId="{FFBD323E-C8D5-4E3C-AD17-89D9B93309D9}" sibTransId="{7DE9FB66-8971-4C47-9D55-7F750D36A01F}"/>
    <dgm:cxn modelId="{DED8DD53-327C-4ED3-B9CA-BBB59564FE08}" type="presOf" srcId="{837A3827-1889-4DE6-BB30-67AD7F1C1661}" destId="{C68781C6-7268-4FFA-87AC-01702B1D7992}" srcOrd="0" destOrd="8" presId="urn:microsoft.com/office/officeart/2005/8/layout/hProcess7#1"/>
    <dgm:cxn modelId="{F609D274-1820-4B47-B2DF-CF4C002B337F}" srcId="{A6508F31-26A4-4075-A8D2-8F60E26A3880}" destId="{C33E7D60-873E-4BA2-99F0-934F6211DA6F}" srcOrd="1" destOrd="0" parTransId="{A103FDEC-DCB4-465D-842A-CBC59BE90B8E}" sibTransId="{7B61A5F5-089C-41CF-8C12-DE3EBC1322BC}"/>
    <dgm:cxn modelId="{32B80576-8E96-45D8-8B25-EBD6CA221492}" srcId="{72BE5231-729E-491F-A2B6-F3EF5388E8E0}" destId="{FD720946-3376-4D52-BE5A-330C4CE729C0}" srcOrd="2" destOrd="0" parTransId="{8CCF5805-966E-4FD6-927A-F9B9DC6A8635}" sibTransId="{B941996D-0B0A-4195-8FBA-B689CA899271}"/>
    <dgm:cxn modelId="{705B4B76-AE5E-4AE8-82B9-110F871D3392}" srcId="{3C9087B9-EDE4-4ADB-812C-AD6B5D7AA12A}" destId="{D608CF7C-51DB-4686-BF2D-D3CBFC7CCFBA}" srcOrd="0" destOrd="0" parTransId="{EFB3600D-AFD7-44AC-B6B7-FEEF3650F733}" sibTransId="{D1C8581F-3C63-4D60-BBE7-16A791DD4386}"/>
    <dgm:cxn modelId="{B648D776-20B4-42DC-A4C7-1377AE704B2E}" srcId="{B15C948A-AAF5-4EE4-AEB7-914B3C4675BB}" destId="{D4D68066-A46F-4BA4-9AE3-ACFA0BE50E5F}" srcOrd="5" destOrd="0" parTransId="{BA7254BA-1E65-41DF-B787-9999FCD0CC33}" sibTransId="{E939BDCE-9BE5-49AF-A85F-1F3565BC04C4}"/>
    <dgm:cxn modelId="{DC829478-5BB0-4998-BE74-ED1BBFBBCB1F}" type="presOf" srcId="{94CBF1A0-7C4C-4E3D-8A78-AEB306F70275}" destId="{7BB9C9DE-4A08-46C4-A58F-8B6B0DC31D53}" srcOrd="0" destOrd="1" presId="urn:microsoft.com/office/officeart/2005/8/layout/hProcess7#1"/>
    <dgm:cxn modelId="{AF3FFB7B-9B06-4403-81F1-E883C665D31A}" srcId="{5074C908-15CC-43F5-B779-F28715513A7E}" destId="{CF8412E6-2C35-444D-9725-B92650FA96FC}" srcOrd="0" destOrd="0" parTransId="{AC847462-907D-4FFE-B392-3CB3044078B7}" sibTransId="{57750CA7-C380-45DF-842A-6E2380880F63}"/>
    <dgm:cxn modelId="{CDDAD67F-8488-48F6-90FD-BEF2DF74C469}" srcId="{1321EDA5-59AA-411C-BF6C-7C0266E72512}" destId="{030DC71B-98D1-4D3C-B90C-E6839F1983BC}" srcOrd="7" destOrd="0" parTransId="{6968CFAE-D3BA-4945-8318-718428BFF19F}" sibTransId="{5516813D-E84C-4E13-997D-543CD586C1BD}"/>
    <dgm:cxn modelId="{D20EBD86-17E4-4D43-B5E5-168E98AEE66E}" srcId="{662AD21B-EA11-46A8-92EF-F222F1B1EA58}" destId="{6DA581A3-9F59-4FF0-88BD-3C914A01A9A5}" srcOrd="2" destOrd="0" parTransId="{21F96386-EC17-476D-BFBD-129CB725DC0C}" sibTransId="{D00974FA-A3E0-499C-AE1B-E6F56003E1DB}"/>
    <dgm:cxn modelId="{D396FA87-FD18-4EDB-AEC9-D330423CAD6E}" srcId="{A3D1C0FA-2D3C-4AB4-A4CB-09AA7D8DD241}" destId="{1898A0D9-4679-4442-BF28-C3F460261E21}" srcOrd="0" destOrd="0" parTransId="{E0E92700-DD4D-4E91-9D8D-86E38D2ECE1E}" sibTransId="{B4FBF957-8EF0-42D1-A21D-AA2B49B3BCD7}"/>
    <dgm:cxn modelId="{9E8B9F8A-2360-4FF2-B789-47C1ED3AEFE1}" srcId="{662AD21B-EA11-46A8-92EF-F222F1B1EA58}" destId="{577B67E8-781B-4B19-AC8A-C8548F17C52B}" srcOrd="1" destOrd="0" parTransId="{A90A5CB8-1CB0-4422-AF4C-D5779C55E7E4}" sibTransId="{7F39C17A-B655-4537-801C-1C7BC0D4023C}"/>
    <dgm:cxn modelId="{6D16BF8F-E3FA-4B77-8FD8-717256FC7C5B}" type="presOf" srcId="{354E94DA-3590-4625-BEE0-CE640B444FDA}" destId="{C68781C6-7268-4FFA-87AC-01702B1D7992}" srcOrd="0" destOrd="3" presId="urn:microsoft.com/office/officeart/2005/8/layout/hProcess7#1"/>
    <dgm:cxn modelId="{644D4C97-E754-4071-9093-3D650F791AD0}" srcId="{A3D1C0FA-2D3C-4AB4-A4CB-09AA7D8DD241}" destId="{BFDA019D-21BD-4460-9796-01888163DA50}" srcOrd="4" destOrd="0" parTransId="{9498B182-1B81-48F9-93E0-69C9C6945EDB}" sibTransId="{EF82C0A1-2059-4E46-B706-304DDBCBC258}"/>
    <dgm:cxn modelId="{28DF1099-5E8E-4F30-856A-D797D111BBEC}" type="presOf" srcId="{CF8412E6-2C35-444D-9725-B92650FA96FC}" destId="{C6DC015F-CF62-4E3F-92E0-6E5408B296B1}" srcOrd="1" destOrd="0" presId="urn:microsoft.com/office/officeart/2005/8/layout/hProcess7#1"/>
    <dgm:cxn modelId="{FAFEF59B-991D-430F-9E18-5232E26D07C1}" type="presOf" srcId="{577B67E8-781B-4B19-AC8A-C8548F17C52B}" destId="{D93A85BE-25BF-4F33-BF1E-683F591ED15B}" srcOrd="0" destOrd="9" presId="urn:microsoft.com/office/officeart/2005/8/layout/hProcess7#1"/>
    <dgm:cxn modelId="{F2290E9C-1275-4EF8-8F0B-A716CAA15B0D}" srcId="{B15C948A-AAF5-4EE4-AEB7-914B3C4675BB}" destId="{4830C365-4D67-4A67-8870-2EAF392CFF28}" srcOrd="0" destOrd="0" parTransId="{1650A70F-DFB9-40EE-B8DF-842D7B82ADB5}" sibTransId="{193A31A0-199F-4E19-9554-9C227E5AB128}"/>
    <dgm:cxn modelId="{C13F5A9E-B361-4498-9249-C421238C70F6}" type="presOf" srcId="{5685CD4F-BCD6-4549-9732-05140DF80816}" destId="{E0C84501-7C14-4186-B315-EF8FC7F10B4E}" srcOrd="0" destOrd="0" presId="urn:microsoft.com/office/officeart/2005/8/layout/hProcess7#1"/>
    <dgm:cxn modelId="{86AF529F-8C46-4725-A864-D78C169A685F}" srcId="{CF8412E6-2C35-444D-9725-B92650FA96FC}" destId="{381376F6-782A-42A8-B538-AFE0757B7C0A}" srcOrd="0" destOrd="0" parTransId="{79B0F06D-0C24-4FC8-B6F8-7E5169067B92}" sibTransId="{441E4526-D0C5-4AC7-94CA-4303D1A7AA3A}"/>
    <dgm:cxn modelId="{46E2A9A5-B4A1-4A1D-884A-DF03E8D8728A}" type="presOf" srcId="{662AD21B-EA11-46A8-92EF-F222F1B1EA58}" destId="{D93A85BE-25BF-4F33-BF1E-683F591ED15B}" srcOrd="0" destOrd="7" presId="urn:microsoft.com/office/officeart/2005/8/layout/hProcess7#1"/>
    <dgm:cxn modelId="{B5B70FA8-C468-4F2A-BBE7-29827025B498}" srcId="{5685CD4F-BCD6-4549-9732-05140DF80816}" destId="{1F28E78C-DFB6-41E3-8FFF-070E00FDBD77}" srcOrd="3" destOrd="0" parTransId="{B97A7359-720E-42B3-A9B9-8EA1319613AA}" sibTransId="{E05A440D-B069-4FAD-92B7-111331972B9B}"/>
    <dgm:cxn modelId="{47942FAD-3B60-4CE1-A231-22F4F792425F}" type="presOf" srcId="{9BAF63B9-3B57-4816-A4B7-DE63A90BB1BC}" destId="{D93A85BE-25BF-4F33-BF1E-683F591ED15B}" srcOrd="0" destOrd="17" presId="urn:microsoft.com/office/officeart/2005/8/layout/hProcess7#1"/>
    <dgm:cxn modelId="{D68B03AE-A60E-4398-8B7A-2CBC70405653}" srcId="{1F28E78C-DFB6-41E3-8FFF-070E00FDBD77}" destId="{9BAF63B9-3B57-4816-A4B7-DE63A90BB1BC}" srcOrd="1" destOrd="0" parTransId="{F3172124-E802-46F0-83F7-159481B57281}" sibTransId="{C70E913F-FE40-4495-A5D4-A41FAC5B8137}"/>
    <dgm:cxn modelId="{2D79A9B0-4D99-413E-AA01-1E40742DAF85}" type="presOf" srcId="{72BE5231-729E-491F-A2B6-F3EF5388E8E0}" destId="{7BB9C9DE-4A08-46C4-A58F-8B6B0DC31D53}" srcOrd="0" destOrd="3" presId="urn:microsoft.com/office/officeart/2005/8/layout/hProcess7#1"/>
    <dgm:cxn modelId="{737987B1-AA32-4C04-97F3-143B6BDEF560}" srcId="{A6508F31-26A4-4075-A8D2-8F60E26A3880}" destId="{2AD97F53-0A51-48FF-9436-97CAD14A2B62}" srcOrd="0" destOrd="0" parTransId="{BE4E1D33-273E-45B3-8507-72429E24159C}" sibTransId="{997798D8-8B76-4411-8C4F-F60CE9AF1E61}"/>
    <dgm:cxn modelId="{716E82B2-8149-43B2-AB87-7EBDE64A50BA}" srcId="{381376F6-782A-42A8-B538-AFE0757B7C0A}" destId="{94CBF1A0-7C4C-4E3D-8A78-AEB306F70275}" srcOrd="0" destOrd="0" parTransId="{B889ED01-C442-47F7-8FD1-13AF9126F986}" sibTransId="{8A8D6FEF-E7B9-4DFA-8365-15ABB0EBA869}"/>
    <dgm:cxn modelId="{3BF64DB3-55EA-48F5-B12F-F9087BF852ED}" srcId="{1321EDA5-59AA-411C-BF6C-7C0266E72512}" destId="{C7E4449C-D87B-4D94-8178-4B6B454A15BE}" srcOrd="0" destOrd="0" parTransId="{6BC5AB9B-2CCE-4DB9-8498-EB10195C01B8}" sibTransId="{CCFAA0A1-5724-453F-ADA9-FCF6210FF2FC}"/>
    <dgm:cxn modelId="{EB5DB1B3-8F04-4223-9F28-8A0FC2D4F60B}" type="presOf" srcId="{21318C05-83C1-453E-907F-E8AE87C29CF3}" destId="{C68781C6-7268-4FFA-87AC-01702B1D7992}" srcOrd="0" destOrd="7" presId="urn:microsoft.com/office/officeart/2005/8/layout/hProcess7#1"/>
    <dgm:cxn modelId="{564721B4-B5F5-4BBD-9996-00474F168FF3}" type="presOf" srcId="{5074C908-15CC-43F5-B779-F28715513A7E}" destId="{C8B35102-F588-4E55-8C87-8B5B02D3B03B}" srcOrd="0" destOrd="0" presId="urn:microsoft.com/office/officeart/2005/8/layout/hProcess7#1"/>
    <dgm:cxn modelId="{19E143B5-4F1F-4BAF-A53E-7300E08FF359}" srcId="{718DA44D-39D6-4683-BD1A-CDED6DF923F4}" destId="{96C6F20C-95EA-48F2-AB24-6C7CDB4FB006}" srcOrd="0" destOrd="0" parTransId="{C05CDC3A-0EF0-4268-8195-BBDA12224431}" sibTransId="{63E56A7A-A5A0-4955-997C-E3949CA292B4}"/>
    <dgm:cxn modelId="{26A5C3B5-83CB-4B26-A491-ABDBD6707FFA}" type="presOf" srcId="{47EEE153-86FD-4203-B70E-D96CAB9112A6}" destId="{D93A85BE-25BF-4F33-BF1E-683F591ED15B}" srcOrd="0" destOrd="16" presId="urn:microsoft.com/office/officeart/2005/8/layout/hProcess7#1"/>
    <dgm:cxn modelId="{09162DB7-9AAD-4320-B254-4D7DA45D68DB}" srcId="{CF8412E6-2C35-444D-9725-B92650FA96FC}" destId="{A3D1C0FA-2D3C-4AB4-A4CB-09AA7D8DD241}" srcOrd="2" destOrd="0" parTransId="{02EDA330-7EAF-4A04-BCD8-2F3CF7692AAF}" sibTransId="{83BCF5DE-B2D6-4BD5-A810-715771CA7E15}"/>
    <dgm:cxn modelId="{BFF7C1B7-F46B-4CA1-908C-1F758C937A52}" srcId="{3C9087B9-EDE4-4ADB-812C-AD6B5D7AA12A}" destId="{718DA44D-39D6-4683-BD1A-CDED6DF923F4}" srcOrd="3" destOrd="0" parTransId="{F29C67CA-CC66-4EF0-937A-99FE4824202F}" sibTransId="{B5AF7DE2-182F-45E7-9D3B-737647E72FAB}"/>
    <dgm:cxn modelId="{B57543B8-A18D-46FE-B9E8-C6D1721442E1}" srcId="{A3D1C0FA-2D3C-4AB4-A4CB-09AA7D8DD241}" destId="{CCF408E0-D237-4FB8-A761-914C2D793926}" srcOrd="2" destOrd="0" parTransId="{4E5E0C7B-88AD-4CBE-9F98-1404CC2D8319}" sibTransId="{C52F571C-A78F-4A01-8D6C-64F269750852}"/>
    <dgm:cxn modelId="{083E01BA-DAD5-4F4B-8C79-6E76198E3959}" type="presOf" srcId="{28635326-BEBB-4D76-AC37-0745AA2DBB51}" destId="{D93A85BE-25BF-4F33-BF1E-683F591ED15B}" srcOrd="0" destOrd="3" presId="urn:microsoft.com/office/officeart/2005/8/layout/hProcess7#1"/>
    <dgm:cxn modelId="{CA2C40BC-98B6-4C6E-9E9F-F9690A55C725}" type="presOf" srcId="{7BB06A0A-5CB1-4B3B-80A7-7C3493BAE72D}" destId="{7BB9C9DE-4A08-46C4-A58F-8B6B0DC31D53}" srcOrd="0" destOrd="7" presId="urn:microsoft.com/office/officeart/2005/8/layout/hProcess7#1"/>
    <dgm:cxn modelId="{C48B67C0-E1BB-4A18-860C-D628D68EF724}" srcId="{1F28E78C-DFB6-41E3-8FFF-070E00FDBD77}" destId="{47EEE153-86FD-4203-B70E-D96CAB9112A6}" srcOrd="0" destOrd="0" parTransId="{86698555-32BF-4D02-BBD9-60A81587ADD7}" sibTransId="{5F2530BB-1BF6-4A81-84C1-642D9D1DE0AC}"/>
    <dgm:cxn modelId="{0601CFC0-BE24-41F1-8FB8-BC305CCEB0FA}" type="presOf" srcId="{5E724989-443F-4D21-82FA-5D8BF2B520EB}" destId="{D93A85BE-25BF-4F33-BF1E-683F591ED15B}" srcOrd="0" destOrd="5" presId="urn:microsoft.com/office/officeart/2005/8/layout/hProcess7#1"/>
    <dgm:cxn modelId="{378B1EC3-9F7D-4FEC-8BC8-F582BB99CF6F}" srcId="{381376F6-782A-42A8-B538-AFE0757B7C0A}" destId="{417EFF2B-FCE0-41C8-AE03-ED1B592F109F}" srcOrd="1" destOrd="0" parTransId="{0CFCA03C-F135-449E-9754-CC9A06677F05}" sibTransId="{812113DB-0798-4890-B339-D25BB504F645}"/>
    <dgm:cxn modelId="{FB3412CE-8861-43D5-B186-AEDF13F01BE9}" type="presOf" srcId="{2AD97F53-0A51-48FF-9436-97CAD14A2B62}" destId="{D93A85BE-25BF-4F33-BF1E-683F591ED15B}" srcOrd="0" destOrd="13" presId="urn:microsoft.com/office/officeart/2005/8/layout/hProcess7#1"/>
    <dgm:cxn modelId="{A11612D4-B608-4292-937E-075D5B76A4B5}" type="presOf" srcId="{C33E7D60-873E-4BA2-99F0-934F6211DA6F}" destId="{D93A85BE-25BF-4F33-BF1E-683F591ED15B}" srcOrd="0" destOrd="14" presId="urn:microsoft.com/office/officeart/2005/8/layout/hProcess7#1"/>
    <dgm:cxn modelId="{AE61D5D8-FC45-490A-99AA-37E1BB2A32BB}" type="presOf" srcId="{3A666CA1-71CA-4D00-BE39-FBFC9658CB52}" destId="{D93A85BE-25BF-4F33-BF1E-683F591ED15B}" srcOrd="0" destOrd="2" presId="urn:microsoft.com/office/officeart/2005/8/layout/hProcess7#1"/>
    <dgm:cxn modelId="{E0E536DB-8DB5-42ED-97FE-3A7615B7F90D}" type="presOf" srcId="{45B0CC27-FFE0-44E5-847C-585AB6F552C1}" destId="{C68781C6-7268-4FFA-87AC-01702B1D7992}" srcOrd="0" destOrd="4" presId="urn:microsoft.com/office/officeart/2005/8/layout/hProcess7#1"/>
    <dgm:cxn modelId="{6963B1DC-1EBD-48E7-B1C5-75E0AD26A621}" type="presOf" srcId="{3C9087B9-EDE4-4ADB-812C-AD6B5D7AA12A}" destId="{67EF9D32-B745-4BEC-839E-CAED1214D56A}" srcOrd="0" destOrd="0" presId="urn:microsoft.com/office/officeart/2005/8/layout/hProcess7#1"/>
    <dgm:cxn modelId="{B41061DD-B97D-4CF3-BC0D-2BD76487E270}" srcId="{72BE5231-729E-491F-A2B6-F3EF5388E8E0}" destId="{7BB06A0A-5CB1-4B3B-80A7-7C3493BAE72D}" srcOrd="3" destOrd="0" parTransId="{FBE12787-3781-4F69-BF18-702D5434F87A}" sibTransId="{429FBD92-6092-4F39-AC96-C436D986798E}"/>
    <dgm:cxn modelId="{5E61D5DE-2DA3-4BCA-8962-6DE8EE642E79}" type="presOf" srcId="{4B4A2B49-6297-4349-BED4-E6FCB339547C}" destId="{D93A85BE-25BF-4F33-BF1E-683F591ED15B}" srcOrd="0" destOrd="8" presId="urn:microsoft.com/office/officeart/2005/8/layout/hProcess7#1"/>
    <dgm:cxn modelId="{AD7E97E0-504A-4F84-ACF3-2937C2224F53}" type="presOf" srcId="{CF8412E6-2C35-444D-9725-B92650FA96FC}" destId="{8E1F4568-7CA0-4DC9-9721-D633042184B2}" srcOrd="0" destOrd="0" presId="urn:microsoft.com/office/officeart/2005/8/layout/hProcess7#1"/>
    <dgm:cxn modelId="{C1C4AFEE-1F2E-4EB4-9D1F-E5CF06FE2AE6}" type="presOf" srcId="{311CB295-555E-45F9-A714-A9F3757F82F4}" destId="{7BB9C9DE-4A08-46C4-A58F-8B6B0DC31D53}" srcOrd="0" destOrd="5" presId="urn:microsoft.com/office/officeart/2005/8/layout/hProcess7#1"/>
    <dgm:cxn modelId="{DB72BEF1-ECD2-4603-AF1C-082504D538EF}" type="presOf" srcId="{7D1DF4D6-8BCA-49D4-9925-ED4C56BC54C2}" destId="{C68781C6-7268-4FFA-87AC-01702B1D7992}" srcOrd="0" destOrd="12" presId="urn:microsoft.com/office/officeart/2005/8/layout/hProcess7#1"/>
    <dgm:cxn modelId="{26A4EDF3-B8C9-4792-806E-1C9B4A29B5E0}" type="presOf" srcId="{3C9087B9-EDE4-4ADB-812C-AD6B5D7AA12A}" destId="{330AC0CC-622C-4CAC-B75D-EB128F4A7B8F}" srcOrd="1" destOrd="0" presId="urn:microsoft.com/office/officeart/2005/8/layout/hProcess7#1"/>
    <dgm:cxn modelId="{BC7470F6-1F70-4A67-9A19-2F65AB0A2947}" type="presOf" srcId="{639D3CF6-99F1-4BA5-9534-0AD2FE7F3005}" destId="{D93A85BE-25BF-4F33-BF1E-683F591ED15B}" srcOrd="0" destOrd="11" presId="urn:microsoft.com/office/officeart/2005/8/layout/hProcess7#1"/>
    <dgm:cxn modelId="{9C85FFF8-0C14-4D37-9CD7-8F713426BC3A}" type="presOf" srcId="{030DC71B-98D1-4D3C-B90C-E6839F1983BC}" destId="{C68781C6-7268-4FFA-87AC-01702B1D7992}" srcOrd="0" destOrd="9" presId="urn:microsoft.com/office/officeart/2005/8/layout/hProcess7#1"/>
    <dgm:cxn modelId="{10346CF9-C95E-4705-A133-0E311B28A454}" type="presOf" srcId="{211F49F0-6CD0-4C38-A92F-1008FE6B0BE1}" destId="{C68781C6-7268-4FFA-87AC-01702B1D7992}" srcOrd="0" destOrd="5" presId="urn:microsoft.com/office/officeart/2005/8/layout/hProcess7#1"/>
    <dgm:cxn modelId="{6593B1B1-51F0-4881-8B06-B46E16007AC6}" type="presParOf" srcId="{C8B35102-F588-4E55-8C87-8B5B02D3B03B}" destId="{23285FAD-26B1-4185-84B5-263675AA1224}" srcOrd="0" destOrd="0" presId="urn:microsoft.com/office/officeart/2005/8/layout/hProcess7#1"/>
    <dgm:cxn modelId="{B7A6A695-1124-4D6D-A552-234D7F01C4EF}" type="presParOf" srcId="{23285FAD-26B1-4185-84B5-263675AA1224}" destId="{8E1F4568-7CA0-4DC9-9721-D633042184B2}" srcOrd="0" destOrd="0" presId="urn:microsoft.com/office/officeart/2005/8/layout/hProcess7#1"/>
    <dgm:cxn modelId="{FFEE71C0-24FA-4C14-9CC5-92CD0E30317D}" type="presParOf" srcId="{23285FAD-26B1-4185-84B5-263675AA1224}" destId="{C6DC015F-CF62-4E3F-92E0-6E5408B296B1}" srcOrd="1" destOrd="0" presId="urn:microsoft.com/office/officeart/2005/8/layout/hProcess7#1"/>
    <dgm:cxn modelId="{8423D758-5E96-4198-9E73-DAB078820B01}" type="presParOf" srcId="{23285FAD-26B1-4185-84B5-263675AA1224}" destId="{7BB9C9DE-4A08-46C4-A58F-8B6B0DC31D53}" srcOrd="2" destOrd="0" presId="urn:microsoft.com/office/officeart/2005/8/layout/hProcess7#1"/>
    <dgm:cxn modelId="{60D9ECA1-3D48-4DF4-A150-71A04C2800FD}" type="presParOf" srcId="{C8B35102-F588-4E55-8C87-8B5B02D3B03B}" destId="{E5CAC892-72F4-41A9-BFCB-42EF12ECB213}" srcOrd="1" destOrd="0" presId="urn:microsoft.com/office/officeart/2005/8/layout/hProcess7#1"/>
    <dgm:cxn modelId="{8BDEFA08-2293-4297-AFBF-FA56C4CDC73E}" type="presParOf" srcId="{C8B35102-F588-4E55-8C87-8B5B02D3B03B}" destId="{73C5F6D2-6419-41C4-A83C-4F4D82F062A7}" srcOrd="2" destOrd="0" presId="urn:microsoft.com/office/officeart/2005/8/layout/hProcess7#1"/>
    <dgm:cxn modelId="{63C00BA4-FC8A-4B31-B4FD-BE1B5E9D8FBF}" type="presParOf" srcId="{73C5F6D2-6419-41C4-A83C-4F4D82F062A7}" destId="{D64946F1-6A53-447B-AF33-BC35E98FB400}" srcOrd="0" destOrd="0" presId="urn:microsoft.com/office/officeart/2005/8/layout/hProcess7#1"/>
    <dgm:cxn modelId="{8ED24172-C7EA-4AC3-AD55-398BF06170F4}" type="presParOf" srcId="{73C5F6D2-6419-41C4-A83C-4F4D82F062A7}" destId="{102E34B2-4115-4936-A18A-917E9DEE1792}" srcOrd="1" destOrd="0" presId="urn:microsoft.com/office/officeart/2005/8/layout/hProcess7#1"/>
    <dgm:cxn modelId="{F1B02176-CE02-4DE3-98EC-2412AAE43B85}" type="presParOf" srcId="{73C5F6D2-6419-41C4-A83C-4F4D82F062A7}" destId="{E3F6DB20-22D8-49C9-A412-7627758EC1C1}" srcOrd="2" destOrd="0" presId="urn:microsoft.com/office/officeart/2005/8/layout/hProcess7#1"/>
    <dgm:cxn modelId="{29E6B499-D790-4499-846F-E0BA091908AC}" type="presParOf" srcId="{C8B35102-F588-4E55-8C87-8B5B02D3B03B}" destId="{A099862C-97B3-4997-A467-9E82BCE55881}" srcOrd="3" destOrd="0" presId="urn:microsoft.com/office/officeart/2005/8/layout/hProcess7#1"/>
    <dgm:cxn modelId="{68B0F1F8-A58E-4D7A-AA3C-051EE42BA950}" type="presParOf" srcId="{C8B35102-F588-4E55-8C87-8B5B02D3B03B}" destId="{670684AB-5B0E-447C-965A-F0D40767B9DE}" srcOrd="4" destOrd="0" presId="urn:microsoft.com/office/officeart/2005/8/layout/hProcess7#1"/>
    <dgm:cxn modelId="{A54A63DB-730F-450D-B8D8-4D932B795696}" type="presParOf" srcId="{670684AB-5B0E-447C-965A-F0D40767B9DE}" destId="{67EF9D32-B745-4BEC-839E-CAED1214D56A}" srcOrd="0" destOrd="0" presId="urn:microsoft.com/office/officeart/2005/8/layout/hProcess7#1"/>
    <dgm:cxn modelId="{0144D520-385E-4498-8D60-49632267F394}" type="presParOf" srcId="{670684AB-5B0E-447C-965A-F0D40767B9DE}" destId="{330AC0CC-622C-4CAC-B75D-EB128F4A7B8F}" srcOrd="1" destOrd="0" presId="urn:microsoft.com/office/officeart/2005/8/layout/hProcess7#1"/>
    <dgm:cxn modelId="{43244104-1B29-493C-80C2-93E6A50B87EB}" type="presParOf" srcId="{670684AB-5B0E-447C-965A-F0D40767B9DE}" destId="{C68781C6-7268-4FFA-87AC-01702B1D7992}" srcOrd="2" destOrd="0" presId="urn:microsoft.com/office/officeart/2005/8/layout/hProcess7#1"/>
    <dgm:cxn modelId="{DDFC8B12-5F13-494E-A05B-D6EE6DF0308A}" type="presParOf" srcId="{C8B35102-F588-4E55-8C87-8B5B02D3B03B}" destId="{6EC95A81-76AB-48B4-B96A-1445E7644387}" srcOrd="5" destOrd="0" presId="urn:microsoft.com/office/officeart/2005/8/layout/hProcess7#1"/>
    <dgm:cxn modelId="{83917B87-1F0E-46C8-A566-0C41084E8176}" type="presParOf" srcId="{C8B35102-F588-4E55-8C87-8B5B02D3B03B}" destId="{529C97FC-6E52-4A46-98D0-61AC51BC592F}" srcOrd="6" destOrd="0" presId="urn:microsoft.com/office/officeart/2005/8/layout/hProcess7#1"/>
    <dgm:cxn modelId="{CD3924DE-A3E2-417C-A0B8-1583C642B4A1}" type="presParOf" srcId="{529C97FC-6E52-4A46-98D0-61AC51BC592F}" destId="{CCFE02CE-62D5-40DF-8323-7D5A22905EE4}" srcOrd="0" destOrd="0" presId="urn:microsoft.com/office/officeart/2005/8/layout/hProcess7#1"/>
    <dgm:cxn modelId="{02CDAB9E-A69D-4C66-BF98-873414F580B1}" type="presParOf" srcId="{529C97FC-6E52-4A46-98D0-61AC51BC592F}" destId="{EB550B08-843A-4802-822F-372E01D1F956}" srcOrd="1" destOrd="0" presId="urn:microsoft.com/office/officeart/2005/8/layout/hProcess7#1"/>
    <dgm:cxn modelId="{201C2F9D-C2EA-4FE9-95B0-F2D640AD3A29}" type="presParOf" srcId="{529C97FC-6E52-4A46-98D0-61AC51BC592F}" destId="{3CD8347A-DDA8-40B0-B563-F51C27FE7448}" srcOrd="2" destOrd="0" presId="urn:microsoft.com/office/officeart/2005/8/layout/hProcess7#1"/>
    <dgm:cxn modelId="{7583F531-10B2-493C-81C8-4F1BB8A35D46}" type="presParOf" srcId="{C8B35102-F588-4E55-8C87-8B5B02D3B03B}" destId="{C6F5DEE4-1ECA-43E1-B9C0-12185CB66F0D}" srcOrd="7" destOrd="0" presId="urn:microsoft.com/office/officeart/2005/8/layout/hProcess7#1"/>
    <dgm:cxn modelId="{163B2AE9-80FF-4CF3-94F5-DDDF3B7F70B2}" type="presParOf" srcId="{C8B35102-F588-4E55-8C87-8B5B02D3B03B}" destId="{9C40D6C1-13A2-4A2F-A029-9EE092D9A99E}" srcOrd="8" destOrd="0" presId="urn:microsoft.com/office/officeart/2005/8/layout/hProcess7#1"/>
    <dgm:cxn modelId="{A9495DF6-4D4F-439E-BDB6-E01B680CAD45}" type="presParOf" srcId="{9C40D6C1-13A2-4A2F-A029-9EE092D9A99E}" destId="{E0C84501-7C14-4186-B315-EF8FC7F10B4E}" srcOrd="0" destOrd="0" presId="urn:microsoft.com/office/officeart/2005/8/layout/hProcess7#1"/>
    <dgm:cxn modelId="{A973FA39-E403-4336-84EF-849A8CC43FFE}" type="presParOf" srcId="{9C40D6C1-13A2-4A2F-A029-9EE092D9A99E}" destId="{901B1676-A8FC-4AA3-A209-7CC49C34CA6F}" srcOrd="1" destOrd="0" presId="urn:microsoft.com/office/officeart/2005/8/layout/hProcess7#1"/>
    <dgm:cxn modelId="{A637EEE7-4EB0-4D42-A0BF-B8705416B023}" type="presParOf" srcId="{9C40D6C1-13A2-4A2F-A029-9EE092D9A99E}" destId="{D93A85BE-25BF-4F33-BF1E-683F591ED15B}" srcOrd="2" destOrd="0" presId="urn:microsoft.com/office/officeart/2005/8/layout/hProcess7#1"/>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5074C908-15CC-43F5-B779-F28715513A7E}" type="doc">
      <dgm:prSet loTypeId="urn:microsoft.com/office/officeart/2005/8/layout/hProcess7#2" loCatId="list" qsTypeId="urn:microsoft.com/office/officeart/2005/8/quickstyle/simple5" qsCatId="simple" csTypeId="urn:microsoft.com/office/officeart/2005/8/colors/colorful5" csCatId="colorful" phldr="1"/>
      <dgm:spPr/>
      <dgm:t>
        <a:bodyPr/>
        <a:lstStyle/>
        <a:p>
          <a:endParaRPr lang="en-US"/>
        </a:p>
      </dgm:t>
    </dgm:pt>
    <dgm:pt modelId="{CF8412E6-2C35-444D-9725-B92650FA96FC}">
      <dgm:prSet phldrT="[Text]" custT="1"/>
      <dgm:spPr>
        <a:solidFill>
          <a:schemeClr val="bg1">
            <a:lumMod val="50000"/>
          </a:schemeClr>
        </a:solidFill>
      </dgm:spPr>
      <dgm:t>
        <a:bodyPr/>
        <a:lstStyle/>
        <a:p>
          <a:r>
            <a:rPr lang="en-US" sz="3200"/>
            <a:t>45 days</a:t>
          </a:r>
        </a:p>
      </dgm:t>
    </dgm:pt>
    <dgm:pt modelId="{AC847462-907D-4FFE-B392-3CB3044078B7}" type="parTrans" cxnId="{AF3FFB7B-9B06-4403-81F1-E883C665D31A}">
      <dgm:prSet/>
      <dgm:spPr/>
      <dgm:t>
        <a:bodyPr/>
        <a:lstStyle/>
        <a:p>
          <a:endParaRPr lang="en-US"/>
        </a:p>
      </dgm:t>
    </dgm:pt>
    <dgm:pt modelId="{57750CA7-C380-45DF-842A-6E2380880F63}" type="sibTrans" cxnId="{AF3FFB7B-9B06-4403-81F1-E883C665D31A}">
      <dgm:prSet/>
      <dgm:spPr/>
      <dgm:t>
        <a:bodyPr/>
        <a:lstStyle/>
        <a:p>
          <a:endParaRPr lang="en-US"/>
        </a:p>
      </dgm:t>
    </dgm:pt>
    <dgm:pt modelId="{381376F6-782A-42A8-B538-AFE0757B7C0A}">
      <dgm:prSet phldrT="[Text]"/>
      <dgm:spPr/>
      <dgm:t>
        <a:bodyPr/>
        <a:lstStyle/>
        <a:p>
          <a:r>
            <a:rPr lang="en-US"/>
            <a:t>Check-in</a:t>
          </a:r>
        </a:p>
      </dgm:t>
    </dgm:pt>
    <dgm:pt modelId="{79B0F06D-0C24-4FC8-B6F8-7E5169067B92}" type="parTrans" cxnId="{86AF529F-8C46-4725-A864-D78C169A685F}">
      <dgm:prSet/>
      <dgm:spPr/>
      <dgm:t>
        <a:bodyPr/>
        <a:lstStyle/>
        <a:p>
          <a:endParaRPr lang="en-US"/>
        </a:p>
      </dgm:t>
    </dgm:pt>
    <dgm:pt modelId="{441E4526-D0C5-4AC7-94CA-4303D1A7AA3A}" type="sibTrans" cxnId="{86AF529F-8C46-4725-A864-D78C169A685F}">
      <dgm:prSet/>
      <dgm:spPr/>
      <dgm:t>
        <a:bodyPr/>
        <a:lstStyle/>
        <a:p>
          <a:endParaRPr lang="en-US"/>
        </a:p>
      </dgm:t>
    </dgm:pt>
    <dgm:pt modelId="{72BE5231-729E-491F-A2B6-F3EF5388E8E0}">
      <dgm:prSet phldrT="[Text]"/>
      <dgm:spPr/>
      <dgm:t>
        <a:bodyPr/>
        <a:lstStyle/>
        <a:p>
          <a:r>
            <a:rPr lang="en-US"/>
            <a:t>Training</a:t>
          </a:r>
        </a:p>
      </dgm:t>
    </dgm:pt>
    <dgm:pt modelId="{86DDACE1-4F3C-400A-BA33-E259F2CE42A3}" type="parTrans" cxnId="{4FF8041E-0C86-4A0C-AEDF-EB5F625DF471}">
      <dgm:prSet/>
      <dgm:spPr/>
      <dgm:t>
        <a:bodyPr/>
        <a:lstStyle/>
        <a:p>
          <a:endParaRPr lang="en-US"/>
        </a:p>
      </dgm:t>
    </dgm:pt>
    <dgm:pt modelId="{113B0A6C-1B66-49E5-8270-9A157C65EE20}" type="sibTrans" cxnId="{4FF8041E-0C86-4A0C-AEDF-EB5F625DF471}">
      <dgm:prSet/>
      <dgm:spPr/>
      <dgm:t>
        <a:bodyPr/>
        <a:lstStyle/>
        <a:p>
          <a:endParaRPr lang="en-US"/>
        </a:p>
      </dgm:t>
    </dgm:pt>
    <dgm:pt modelId="{3C9087B9-EDE4-4ADB-812C-AD6B5D7AA12A}">
      <dgm:prSet phldrT="[Text]" custT="1"/>
      <dgm:spPr>
        <a:solidFill>
          <a:schemeClr val="tx2">
            <a:lumMod val="75000"/>
          </a:schemeClr>
        </a:solidFill>
      </dgm:spPr>
      <dgm:t>
        <a:bodyPr/>
        <a:lstStyle/>
        <a:p>
          <a:r>
            <a:rPr lang="en-US" sz="3200"/>
            <a:t>90 days</a:t>
          </a:r>
        </a:p>
      </dgm:t>
    </dgm:pt>
    <dgm:pt modelId="{BF89F701-C27F-4BDC-B9E9-0A9C61322BCE}" type="parTrans" cxnId="{721A6F62-BADF-44C4-8F7E-ED3B5C0FFAAE}">
      <dgm:prSet/>
      <dgm:spPr/>
      <dgm:t>
        <a:bodyPr/>
        <a:lstStyle/>
        <a:p>
          <a:endParaRPr lang="en-US"/>
        </a:p>
      </dgm:t>
    </dgm:pt>
    <dgm:pt modelId="{843BB20D-6A09-48F4-8F3D-9F10390A7449}" type="sibTrans" cxnId="{721A6F62-BADF-44C4-8F7E-ED3B5C0FFAAE}">
      <dgm:prSet/>
      <dgm:spPr/>
      <dgm:t>
        <a:bodyPr/>
        <a:lstStyle/>
        <a:p>
          <a:endParaRPr lang="en-US"/>
        </a:p>
      </dgm:t>
    </dgm:pt>
    <dgm:pt modelId="{D608CF7C-51DB-4686-BF2D-D3CBFC7CCFBA}">
      <dgm:prSet phldrT="[Text]" custT="1"/>
      <dgm:spPr/>
      <dgm:t>
        <a:bodyPr/>
        <a:lstStyle/>
        <a:p>
          <a:r>
            <a:rPr lang="en-US" sz="1400"/>
            <a:t>Check-in</a:t>
          </a:r>
        </a:p>
      </dgm:t>
    </dgm:pt>
    <dgm:pt modelId="{EFB3600D-AFD7-44AC-B6B7-FEEF3650F733}" type="parTrans" cxnId="{705B4B76-AE5E-4AE8-82B9-110F871D3392}">
      <dgm:prSet/>
      <dgm:spPr/>
      <dgm:t>
        <a:bodyPr/>
        <a:lstStyle/>
        <a:p>
          <a:endParaRPr lang="en-US"/>
        </a:p>
      </dgm:t>
    </dgm:pt>
    <dgm:pt modelId="{D1C8581F-3C63-4D60-BBE7-16A791DD4386}" type="sibTrans" cxnId="{705B4B76-AE5E-4AE8-82B9-110F871D3392}">
      <dgm:prSet/>
      <dgm:spPr/>
      <dgm:t>
        <a:bodyPr/>
        <a:lstStyle/>
        <a:p>
          <a:endParaRPr lang="en-US"/>
        </a:p>
      </dgm:t>
    </dgm:pt>
    <dgm:pt modelId="{5685CD4F-BCD6-4549-9732-05140DF80816}">
      <dgm:prSet phldrT="[Text]" custT="1"/>
      <dgm:spPr>
        <a:solidFill>
          <a:schemeClr val="accent6">
            <a:lumMod val="60000"/>
            <a:lumOff val="40000"/>
          </a:schemeClr>
        </a:solidFill>
      </dgm:spPr>
      <dgm:t>
        <a:bodyPr/>
        <a:lstStyle/>
        <a:p>
          <a:r>
            <a:rPr lang="en-US" sz="2800"/>
            <a:t>135 days</a:t>
          </a:r>
        </a:p>
      </dgm:t>
    </dgm:pt>
    <dgm:pt modelId="{7FED252C-B00C-4D2B-9AAB-47D9F0DD3037}" type="parTrans" cxnId="{5D6B0301-8D56-4AE0-AC68-87528E6B674C}">
      <dgm:prSet/>
      <dgm:spPr/>
      <dgm:t>
        <a:bodyPr/>
        <a:lstStyle/>
        <a:p>
          <a:endParaRPr lang="en-US"/>
        </a:p>
      </dgm:t>
    </dgm:pt>
    <dgm:pt modelId="{EE1AEEE6-DD04-4F80-BC76-0B4A89027124}" type="sibTrans" cxnId="{5D6B0301-8D56-4AE0-AC68-87528E6B674C}">
      <dgm:prSet/>
      <dgm:spPr/>
      <dgm:t>
        <a:bodyPr/>
        <a:lstStyle/>
        <a:p>
          <a:endParaRPr lang="en-US"/>
        </a:p>
      </dgm:t>
    </dgm:pt>
    <dgm:pt modelId="{94CBF1A0-7C4C-4E3D-8A78-AEB306F70275}">
      <dgm:prSet phldrT="[Text]"/>
      <dgm:spPr/>
      <dgm:t>
        <a:bodyPr/>
        <a:lstStyle/>
        <a:p>
          <a:r>
            <a:rPr lang="en-US"/>
            <a:t>Give 45 day performance review</a:t>
          </a:r>
        </a:p>
      </dgm:t>
    </dgm:pt>
    <dgm:pt modelId="{B889ED01-C442-47F7-8FD1-13AF9126F986}" type="parTrans" cxnId="{716E82B2-8149-43B2-AB87-7EBDE64A50BA}">
      <dgm:prSet/>
      <dgm:spPr/>
      <dgm:t>
        <a:bodyPr/>
        <a:lstStyle/>
        <a:p>
          <a:endParaRPr lang="en-US"/>
        </a:p>
      </dgm:t>
    </dgm:pt>
    <dgm:pt modelId="{8A8D6FEF-E7B9-4DFA-8365-15ABB0EBA869}" type="sibTrans" cxnId="{716E82B2-8149-43B2-AB87-7EBDE64A50BA}">
      <dgm:prSet/>
      <dgm:spPr/>
      <dgm:t>
        <a:bodyPr/>
        <a:lstStyle/>
        <a:p>
          <a:endParaRPr lang="en-US"/>
        </a:p>
      </dgm:t>
    </dgm:pt>
    <dgm:pt modelId="{CFDBB663-306A-4CC1-9643-FD2DC0421E47}">
      <dgm:prSet phldrT="[Text]"/>
      <dgm:spPr/>
      <dgm:t>
        <a:bodyPr/>
        <a:lstStyle/>
        <a:p>
          <a:r>
            <a:rPr lang="en-US"/>
            <a:t>Identify any more training needed</a:t>
          </a:r>
        </a:p>
      </dgm:t>
    </dgm:pt>
    <dgm:pt modelId="{DB344FA5-FA89-46D9-A791-F75B32BDA838}" type="parTrans" cxnId="{B8736150-E9A4-4215-A3D3-A4F049054102}">
      <dgm:prSet/>
      <dgm:spPr/>
      <dgm:t>
        <a:bodyPr/>
        <a:lstStyle/>
        <a:p>
          <a:endParaRPr lang="en-US"/>
        </a:p>
      </dgm:t>
    </dgm:pt>
    <dgm:pt modelId="{3EDEDB04-5380-4E44-B509-4959018CF2CF}" type="sibTrans" cxnId="{B8736150-E9A4-4215-A3D3-A4F049054102}">
      <dgm:prSet/>
      <dgm:spPr/>
      <dgm:t>
        <a:bodyPr/>
        <a:lstStyle/>
        <a:p>
          <a:endParaRPr lang="en-US"/>
        </a:p>
      </dgm:t>
    </dgm:pt>
    <dgm:pt modelId="{311CB295-555E-45F9-A714-A9F3757F82F4}">
      <dgm:prSet phldrT="[Text]"/>
      <dgm:spPr/>
      <dgm:t>
        <a:bodyPr/>
        <a:lstStyle/>
        <a:p>
          <a:r>
            <a:rPr lang="en-US"/>
            <a:t>Complete university required training</a:t>
          </a:r>
        </a:p>
      </dgm:t>
    </dgm:pt>
    <dgm:pt modelId="{CAAC325A-0C7D-420D-81BA-CB6C25ADE1C8}" type="parTrans" cxnId="{E80B3E13-B6BD-4E08-93D3-FB17DA1C559B}">
      <dgm:prSet/>
      <dgm:spPr/>
      <dgm:t>
        <a:bodyPr/>
        <a:lstStyle/>
        <a:p>
          <a:endParaRPr lang="en-US"/>
        </a:p>
      </dgm:t>
    </dgm:pt>
    <dgm:pt modelId="{E360241B-E42C-4C93-B7F7-18B09DCA46EA}" type="sibTrans" cxnId="{E80B3E13-B6BD-4E08-93D3-FB17DA1C559B}">
      <dgm:prSet/>
      <dgm:spPr/>
      <dgm:t>
        <a:bodyPr/>
        <a:lstStyle/>
        <a:p>
          <a:endParaRPr lang="en-US"/>
        </a:p>
      </dgm:t>
    </dgm:pt>
    <dgm:pt modelId="{6EE10903-7E81-438B-A0E9-FC4D84877D76}">
      <dgm:prSet phldrT="[Text]"/>
      <dgm:spPr/>
      <dgm:t>
        <a:bodyPr/>
        <a:lstStyle/>
        <a:p>
          <a:r>
            <a:rPr lang="en-US"/>
            <a:t>Identify areas needing improvement</a:t>
          </a:r>
        </a:p>
      </dgm:t>
    </dgm:pt>
    <dgm:pt modelId="{C1A92F91-3926-4430-B508-0BA3997947B1}" type="parTrans" cxnId="{18CAD04D-B7BA-4367-BE11-6CF3164E2111}">
      <dgm:prSet/>
      <dgm:spPr/>
      <dgm:t>
        <a:bodyPr/>
        <a:lstStyle/>
        <a:p>
          <a:endParaRPr lang="en-US"/>
        </a:p>
      </dgm:t>
    </dgm:pt>
    <dgm:pt modelId="{C7DA2463-C3C4-4792-9087-70D22C08A349}" type="sibTrans" cxnId="{18CAD04D-B7BA-4367-BE11-6CF3164E2111}">
      <dgm:prSet/>
      <dgm:spPr/>
      <dgm:t>
        <a:bodyPr/>
        <a:lstStyle/>
        <a:p>
          <a:endParaRPr lang="en-US"/>
        </a:p>
      </dgm:t>
    </dgm:pt>
    <dgm:pt modelId="{38AE5A19-1070-4191-A726-1E31AF7D872C}">
      <dgm:prSet phldrT="[Text]" custT="1"/>
      <dgm:spPr/>
      <dgm:t>
        <a:bodyPr/>
        <a:lstStyle/>
        <a:p>
          <a:r>
            <a:rPr lang="en-US" sz="1400"/>
            <a:t>Give 90 day performance review</a:t>
          </a:r>
        </a:p>
      </dgm:t>
    </dgm:pt>
    <dgm:pt modelId="{D2262EBE-74B9-4213-A3CC-B70018F9FBC8}" type="sibTrans" cxnId="{FBA67A4F-F3E9-45A1-8DEF-98ED61213311}">
      <dgm:prSet/>
      <dgm:spPr/>
      <dgm:t>
        <a:bodyPr/>
        <a:lstStyle/>
        <a:p>
          <a:endParaRPr lang="en-US"/>
        </a:p>
      </dgm:t>
    </dgm:pt>
    <dgm:pt modelId="{5AD0C0B3-8C5B-4B09-A464-F79F6E251D35}" type="parTrans" cxnId="{FBA67A4F-F3E9-45A1-8DEF-98ED61213311}">
      <dgm:prSet/>
      <dgm:spPr/>
      <dgm:t>
        <a:bodyPr/>
        <a:lstStyle/>
        <a:p>
          <a:endParaRPr lang="en-US"/>
        </a:p>
      </dgm:t>
    </dgm:pt>
    <dgm:pt modelId="{521344E6-1931-4107-80AC-46A202D24653}">
      <dgm:prSet phldrT="[Text]" custT="1"/>
      <dgm:spPr/>
      <dgm:t>
        <a:bodyPr/>
        <a:lstStyle/>
        <a:p>
          <a:r>
            <a:rPr lang="en-US" sz="1400"/>
            <a:t>Provide feedack</a:t>
          </a:r>
        </a:p>
      </dgm:t>
    </dgm:pt>
    <dgm:pt modelId="{72AE6042-BE0A-44F3-A735-65BBBA7BBD64}" type="parTrans" cxnId="{DB56A98E-D29F-4346-9DF4-73DFBAB973D5}">
      <dgm:prSet/>
      <dgm:spPr/>
      <dgm:t>
        <a:bodyPr/>
        <a:lstStyle/>
        <a:p>
          <a:endParaRPr lang="en-US"/>
        </a:p>
      </dgm:t>
    </dgm:pt>
    <dgm:pt modelId="{28837972-693C-41E4-BEFC-7AE85EB2ACD3}" type="sibTrans" cxnId="{DB56A98E-D29F-4346-9DF4-73DFBAB973D5}">
      <dgm:prSet/>
      <dgm:spPr/>
      <dgm:t>
        <a:bodyPr/>
        <a:lstStyle/>
        <a:p>
          <a:endParaRPr lang="en-US"/>
        </a:p>
      </dgm:t>
    </dgm:pt>
    <dgm:pt modelId="{E3C3B318-E0AA-4E43-872C-60963D359E7D}">
      <dgm:prSet phldrT="[Text]" custT="1"/>
      <dgm:spPr/>
      <dgm:t>
        <a:bodyPr/>
        <a:lstStyle/>
        <a:p>
          <a:r>
            <a:rPr lang="en-US" sz="1400"/>
            <a:t>Identify areas needing improvement</a:t>
          </a:r>
        </a:p>
      </dgm:t>
    </dgm:pt>
    <dgm:pt modelId="{5C048CA0-AC9F-49A3-8857-9B62450A48A6}" type="parTrans" cxnId="{9C748F45-BC18-4386-90D6-23273BCAA139}">
      <dgm:prSet/>
      <dgm:spPr/>
      <dgm:t>
        <a:bodyPr/>
        <a:lstStyle/>
        <a:p>
          <a:endParaRPr lang="en-US"/>
        </a:p>
      </dgm:t>
    </dgm:pt>
    <dgm:pt modelId="{FA4554EA-F760-4A75-9246-E188FFA64ECE}" type="sibTrans" cxnId="{9C748F45-BC18-4386-90D6-23273BCAA139}">
      <dgm:prSet/>
      <dgm:spPr/>
      <dgm:t>
        <a:bodyPr/>
        <a:lstStyle/>
        <a:p>
          <a:endParaRPr lang="en-US"/>
        </a:p>
      </dgm:t>
    </dgm:pt>
    <dgm:pt modelId="{44B053C4-5F6F-4A49-8275-75DD586C3CD0}">
      <dgm:prSet phldrT="[Text]"/>
      <dgm:spPr>
        <a:solidFill>
          <a:schemeClr val="tx2">
            <a:lumMod val="75000"/>
          </a:schemeClr>
        </a:solidFill>
      </dgm:spPr>
      <dgm:t>
        <a:bodyPr/>
        <a:lstStyle/>
        <a:p>
          <a:r>
            <a:rPr lang="en-US"/>
            <a:t>Give 135 day performance review</a:t>
          </a:r>
        </a:p>
      </dgm:t>
    </dgm:pt>
    <dgm:pt modelId="{854300B7-62FE-4573-9D52-F11AB406218E}" type="parTrans" cxnId="{A545CBCA-F371-4ACF-A1F1-3F1C422D4C27}">
      <dgm:prSet/>
      <dgm:spPr/>
      <dgm:t>
        <a:bodyPr/>
        <a:lstStyle/>
        <a:p>
          <a:endParaRPr lang="en-US"/>
        </a:p>
      </dgm:t>
    </dgm:pt>
    <dgm:pt modelId="{B63A3BA7-F253-4D3D-9F7B-E320F855ACE8}" type="sibTrans" cxnId="{A545CBCA-F371-4ACF-A1F1-3F1C422D4C27}">
      <dgm:prSet/>
      <dgm:spPr/>
      <dgm:t>
        <a:bodyPr/>
        <a:lstStyle/>
        <a:p>
          <a:endParaRPr lang="en-US"/>
        </a:p>
      </dgm:t>
    </dgm:pt>
    <dgm:pt modelId="{08BF9974-081C-4ACB-A651-39F250559612}">
      <dgm:prSet phldrT="[Text]"/>
      <dgm:spPr>
        <a:solidFill>
          <a:schemeClr val="tx2">
            <a:lumMod val="75000"/>
          </a:schemeClr>
        </a:solidFill>
      </dgm:spPr>
      <dgm:t>
        <a:bodyPr/>
        <a:lstStyle/>
        <a:p>
          <a:r>
            <a:rPr lang="en-US"/>
            <a:t>Provide letter to employee on completing the probationary period</a:t>
          </a:r>
        </a:p>
      </dgm:t>
    </dgm:pt>
    <dgm:pt modelId="{DCC32436-B115-415B-A953-A4EF28C85E74}" type="parTrans" cxnId="{7159C220-0231-4B34-BAE1-48D02378AD3E}">
      <dgm:prSet/>
      <dgm:spPr/>
      <dgm:t>
        <a:bodyPr/>
        <a:lstStyle/>
        <a:p>
          <a:endParaRPr lang="en-US"/>
        </a:p>
      </dgm:t>
    </dgm:pt>
    <dgm:pt modelId="{462AD933-B994-4C08-8AC1-7956A0DE5938}" type="sibTrans" cxnId="{7159C220-0231-4B34-BAE1-48D02378AD3E}">
      <dgm:prSet/>
      <dgm:spPr/>
      <dgm:t>
        <a:bodyPr/>
        <a:lstStyle/>
        <a:p>
          <a:endParaRPr lang="en-US"/>
        </a:p>
      </dgm:t>
    </dgm:pt>
    <dgm:pt modelId="{1EA67FB4-863D-4517-9651-0A446D2ABC2A}">
      <dgm:prSet phldrT="[Text]"/>
      <dgm:spPr>
        <a:solidFill>
          <a:schemeClr val="tx2">
            <a:lumMod val="75000"/>
          </a:schemeClr>
        </a:solidFill>
      </dgm:spPr>
      <dgm:t>
        <a:bodyPr/>
        <a:lstStyle/>
        <a:p>
          <a:r>
            <a:rPr lang="en-US"/>
            <a:t>Identify future goals and development opportunities</a:t>
          </a:r>
        </a:p>
      </dgm:t>
    </dgm:pt>
    <dgm:pt modelId="{C5032B52-ED87-4222-BAD9-D1F7031523D5}" type="parTrans" cxnId="{4D2D35A5-E417-4A82-A8ED-B1A0A9B53686}">
      <dgm:prSet/>
      <dgm:spPr/>
      <dgm:t>
        <a:bodyPr/>
        <a:lstStyle/>
        <a:p>
          <a:endParaRPr lang="en-US"/>
        </a:p>
      </dgm:t>
    </dgm:pt>
    <dgm:pt modelId="{9343C117-EC3C-4788-A6A2-2CD6672ADFDC}" type="sibTrans" cxnId="{4D2D35A5-E417-4A82-A8ED-B1A0A9B53686}">
      <dgm:prSet/>
      <dgm:spPr/>
      <dgm:t>
        <a:bodyPr/>
        <a:lstStyle/>
        <a:p>
          <a:endParaRPr lang="en-US"/>
        </a:p>
      </dgm:t>
    </dgm:pt>
    <dgm:pt modelId="{F0B793F6-4C1C-4DCC-997C-7F15BD6F0A08}">
      <dgm:prSet phldrT="[Text]"/>
      <dgm:spPr>
        <a:solidFill>
          <a:schemeClr val="tx2">
            <a:lumMod val="75000"/>
          </a:schemeClr>
        </a:solidFill>
      </dgm:spPr>
      <dgm:t>
        <a:bodyPr/>
        <a:lstStyle/>
        <a:p>
          <a:r>
            <a:rPr lang="en-US"/>
            <a:t>Review procedures for requesting time off</a:t>
          </a:r>
        </a:p>
      </dgm:t>
    </dgm:pt>
    <dgm:pt modelId="{BDB79C18-8226-48CD-99E1-99902C6956AF}" type="parTrans" cxnId="{6617F644-42DA-41C6-804C-EFD97270A44E}">
      <dgm:prSet/>
      <dgm:spPr/>
      <dgm:t>
        <a:bodyPr/>
        <a:lstStyle/>
        <a:p>
          <a:endParaRPr lang="en-US"/>
        </a:p>
      </dgm:t>
    </dgm:pt>
    <dgm:pt modelId="{450077F4-7CB0-4F7C-9D11-599F955C96B2}" type="sibTrans" cxnId="{6617F644-42DA-41C6-804C-EFD97270A44E}">
      <dgm:prSet/>
      <dgm:spPr/>
      <dgm:t>
        <a:bodyPr/>
        <a:lstStyle/>
        <a:p>
          <a:endParaRPr lang="en-US"/>
        </a:p>
      </dgm:t>
    </dgm:pt>
    <dgm:pt modelId="{B15C948A-AAF5-4EE4-AEB7-914B3C4675BB}">
      <dgm:prSet phldrT="[Text]"/>
      <dgm:spPr>
        <a:solidFill>
          <a:schemeClr val="tx2">
            <a:lumMod val="75000"/>
          </a:schemeClr>
        </a:solidFill>
      </dgm:spPr>
      <dgm:t>
        <a:bodyPr/>
        <a:lstStyle/>
        <a:p>
          <a:r>
            <a:rPr lang="en-US"/>
            <a:t>Check-in</a:t>
          </a:r>
        </a:p>
      </dgm:t>
    </dgm:pt>
    <dgm:pt modelId="{4BB1FCA7-7F1A-463B-A11A-30DDF1418B23}" type="sibTrans" cxnId="{2268F941-88F8-4B6B-B7E5-D74412847682}">
      <dgm:prSet/>
      <dgm:spPr/>
      <dgm:t>
        <a:bodyPr/>
        <a:lstStyle/>
        <a:p>
          <a:endParaRPr lang="en-US"/>
        </a:p>
      </dgm:t>
    </dgm:pt>
    <dgm:pt modelId="{DD069FC5-9AD6-4C74-BF92-DE25F96CC2D7}" type="parTrans" cxnId="{2268F941-88F8-4B6B-B7E5-D74412847682}">
      <dgm:prSet/>
      <dgm:spPr/>
      <dgm:t>
        <a:bodyPr/>
        <a:lstStyle/>
        <a:p>
          <a:endParaRPr lang="en-US"/>
        </a:p>
      </dgm:t>
    </dgm:pt>
    <dgm:pt modelId="{3995A2A5-DBCF-4077-8F38-31C204BFB140}">
      <dgm:prSet phldrT="[Text]"/>
      <dgm:spPr/>
      <dgm:t>
        <a:bodyPr/>
        <a:lstStyle/>
        <a:p>
          <a:r>
            <a:rPr lang="en-US"/>
            <a:t>Provide feedack</a:t>
          </a:r>
        </a:p>
      </dgm:t>
    </dgm:pt>
    <dgm:pt modelId="{05963C61-E61C-4BDC-84F9-1B1EA9CA8E77}" type="parTrans" cxnId="{5F8C68AF-4C6A-4534-8A35-CDF19D452FA4}">
      <dgm:prSet/>
      <dgm:spPr/>
      <dgm:t>
        <a:bodyPr/>
        <a:lstStyle/>
        <a:p>
          <a:endParaRPr lang="en-US"/>
        </a:p>
      </dgm:t>
    </dgm:pt>
    <dgm:pt modelId="{EF564E94-87F3-4D81-9C4D-3B8CC94CBF89}" type="sibTrans" cxnId="{5F8C68AF-4C6A-4534-8A35-CDF19D452FA4}">
      <dgm:prSet/>
      <dgm:spPr/>
      <dgm:t>
        <a:bodyPr/>
        <a:lstStyle/>
        <a:p>
          <a:endParaRPr lang="en-US"/>
        </a:p>
      </dgm:t>
    </dgm:pt>
    <dgm:pt modelId="{8F7EEB86-A3A7-454B-AAF7-E01A8C86C61D}" type="pres">
      <dgm:prSet presAssocID="{5074C908-15CC-43F5-B779-F28715513A7E}" presName="Name0" presStyleCnt="0">
        <dgm:presLayoutVars>
          <dgm:dir/>
          <dgm:animLvl val="lvl"/>
          <dgm:resizeHandles val="exact"/>
        </dgm:presLayoutVars>
      </dgm:prSet>
      <dgm:spPr/>
    </dgm:pt>
    <dgm:pt modelId="{B5394E4D-C1A8-4D28-A7D6-50F4ADE33F2A}" type="pres">
      <dgm:prSet presAssocID="{CF8412E6-2C35-444D-9725-B92650FA96FC}" presName="compositeNode" presStyleCnt="0">
        <dgm:presLayoutVars>
          <dgm:bulletEnabled val="1"/>
        </dgm:presLayoutVars>
      </dgm:prSet>
      <dgm:spPr/>
    </dgm:pt>
    <dgm:pt modelId="{9DF20358-1B76-4863-93ED-56A1660DCAB4}" type="pres">
      <dgm:prSet presAssocID="{CF8412E6-2C35-444D-9725-B92650FA96FC}" presName="bgRect" presStyleLbl="node1" presStyleIdx="0" presStyleCnt="3"/>
      <dgm:spPr/>
    </dgm:pt>
    <dgm:pt modelId="{A03CD750-AA17-4493-A613-8975630A8F6D}" type="pres">
      <dgm:prSet presAssocID="{CF8412E6-2C35-444D-9725-B92650FA96FC}" presName="parentNode" presStyleLbl="node1" presStyleIdx="0" presStyleCnt="3">
        <dgm:presLayoutVars>
          <dgm:chMax val="0"/>
          <dgm:bulletEnabled val="1"/>
        </dgm:presLayoutVars>
      </dgm:prSet>
      <dgm:spPr/>
    </dgm:pt>
    <dgm:pt modelId="{ED0A26D0-37E0-46B1-97B9-A6C8208A31E7}" type="pres">
      <dgm:prSet presAssocID="{CF8412E6-2C35-444D-9725-B92650FA96FC}" presName="childNode" presStyleLbl="node1" presStyleIdx="0" presStyleCnt="3">
        <dgm:presLayoutVars>
          <dgm:bulletEnabled val="1"/>
        </dgm:presLayoutVars>
      </dgm:prSet>
      <dgm:spPr/>
    </dgm:pt>
    <dgm:pt modelId="{FA9EA8FF-0833-438A-ACA8-EA615C56E0FD}" type="pres">
      <dgm:prSet presAssocID="{57750CA7-C380-45DF-842A-6E2380880F63}" presName="hSp" presStyleCnt="0"/>
      <dgm:spPr/>
    </dgm:pt>
    <dgm:pt modelId="{8511F2E4-D2B9-426B-9A1A-B01B0D641BD7}" type="pres">
      <dgm:prSet presAssocID="{57750CA7-C380-45DF-842A-6E2380880F63}" presName="vProcSp" presStyleCnt="0"/>
      <dgm:spPr/>
    </dgm:pt>
    <dgm:pt modelId="{B35C3EDC-8A76-45C2-B223-4DF6FF5957F5}" type="pres">
      <dgm:prSet presAssocID="{57750CA7-C380-45DF-842A-6E2380880F63}" presName="vSp1" presStyleCnt="0"/>
      <dgm:spPr/>
    </dgm:pt>
    <dgm:pt modelId="{CE3A0115-9162-445C-A39B-660149287A1B}" type="pres">
      <dgm:prSet presAssocID="{57750CA7-C380-45DF-842A-6E2380880F63}" presName="simulatedConn" presStyleLbl="solidFgAcc1" presStyleIdx="0" presStyleCnt="2"/>
      <dgm:spPr/>
    </dgm:pt>
    <dgm:pt modelId="{68695A1F-3C69-4863-AA78-24978A2E969F}" type="pres">
      <dgm:prSet presAssocID="{57750CA7-C380-45DF-842A-6E2380880F63}" presName="vSp2" presStyleCnt="0"/>
      <dgm:spPr/>
    </dgm:pt>
    <dgm:pt modelId="{67F78FF6-545C-4AC2-9E27-BF0C7BB8DE6E}" type="pres">
      <dgm:prSet presAssocID="{57750CA7-C380-45DF-842A-6E2380880F63}" presName="sibTrans" presStyleCnt="0"/>
      <dgm:spPr/>
    </dgm:pt>
    <dgm:pt modelId="{05B814D0-EBD9-451C-BF0A-43A9AAEE41AC}" type="pres">
      <dgm:prSet presAssocID="{3C9087B9-EDE4-4ADB-812C-AD6B5D7AA12A}" presName="compositeNode" presStyleCnt="0">
        <dgm:presLayoutVars>
          <dgm:bulletEnabled val="1"/>
        </dgm:presLayoutVars>
      </dgm:prSet>
      <dgm:spPr/>
    </dgm:pt>
    <dgm:pt modelId="{7D45DE20-07A0-4861-AB46-C45527F20B3C}" type="pres">
      <dgm:prSet presAssocID="{3C9087B9-EDE4-4ADB-812C-AD6B5D7AA12A}" presName="bgRect" presStyleLbl="node1" presStyleIdx="1" presStyleCnt="3"/>
      <dgm:spPr/>
    </dgm:pt>
    <dgm:pt modelId="{D980E0A7-EEC2-4F6B-8F99-AC9139B1D620}" type="pres">
      <dgm:prSet presAssocID="{3C9087B9-EDE4-4ADB-812C-AD6B5D7AA12A}" presName="parentNode" presStyleLbl="node1" presStyleIdx="1" presStyleCnt="3">
        <dgm:presLayoutVars>
          <dgm:chMax val="0"/>
          <dgm:bulletEnabled val="1"/>
        </dgm:presLayoutVars>
      </dgm:prSet>
      <dgm:spPr/>
    </dgm:pt>
    <dgm:pt modelId="{AFCFEF07-323C-4FA8-A0E7-E843D44FDAB8}" type="pres">
      <dgm:prSet presAssocID="{3C9087B9-EDE4-4ADB-812C-AD6B5D7AA12A}" presName="childNode" presStyleLbl="node1" presStyleIdx="1" presStyleCnt="3">
        <dgm:presLayoutVars>
          <dgm:bulletEnabled val="1"/>
        </dgm:presLayoutVars>
      </dgm:prSet>
      <dgm:spPr/>
    </dgm:pt>
    <dgm:pt modelId="{DBA33A6D-38E5-47E4-A198-64E8E1AE9B2B}" type="pres">
      <dgm:prSet presAssocID="{843BB20D-6A09-48F4-8F3D-9F10390A7449}" presName="hSp" presStyleCnt="0"/>
      <dgm:spPr/>
    </dgm:pt>
    <dgm:pt modelId="{79F35344-B993-4951-A800-2CEE06B129A3}" type="pres">
      <dgm:prSet presAssocID="{843BB20D-6A09-48F4-8F3D-9F10390A7449}" presName="vProcSp" presStyleCnt="0"/>
      <dgm:spPr/>
    </dgm:pt>
    <dgm:pt modelId="{736E4269-88D4-46E8-99BB-5DD378DF7981}" type="pres">
      <dgm:prSet presAssocID="{843BB20D-6A09-48F4-8F3D-9F10390A7449}" presName="vSp1" presStyleCnt="0"/>
      <dgm:spPr/>
    </dgm:pt>
    <dgm:pt modelId="{3ABEF49F-AC0A-48AE-A85F-969F3C3AE7DF}" type="pres">
      <dgm:prSet presAssocID="{843BB20D-6A09-48F4-8F3D-9F10390A7449}" presName="simulatedConn" presStyleLbl="solidFgAcc1" presStyleIdx="1" presStyleCnt="2"/>
      <dgm:spPr/>
    </dgm:pt>
    <dgm:pt modelId="{3E535350-86E4-4846-AD8F-716F25279B88}" type="pres">
      <dgm:prSet presAssocID="{843BB20D-6A09-48F4-8F3D-9F10390A7449}" presName="vSp2" presStyleCnt="0"/>
      <dgm:spPr/>
    </dgm:pt>
    <dgm:pt modelId="{F7FBC19E-C62B-4131-8350-57305370B0D8}" type="pres">
      <dgm:prSet presAssocID="{843BB20D-6A09-48F4-8F3D-9F10390A7449}" presName="sibTrans" presStyleCnt="0"/>
      <dgm:spPr/>
    </dgm:pt>
    <dgm:pt modelId="{E73E5F39-F2DD-40A1-9CBE-6EB9C3350276}" type="pres">
      <dgm:prSet presAssocID="{5685CD4F-BCD6-4549-9732-05140DF80816}" presName="compositeNode" presStyleCnt="0">
        <dgm:presLayoutVars>
          <dgm:bulletEnabled val="1"/>
        </dgm:presLayoutVars>
      </dgm:prSet>
      <dgm:spPr/>
    </dgm:pt>
    <dgm:pt modelId="{EAEB3A87-C8A6-4509-B931-1493459E73A8}" type="pres">
      <dgm:prSet presAssocID="{5685CD4F-BCD6-4549-9732-05140DF80816}" presName="bgRect" presStyleLbl="node1" presStyleIdx="2" presStyleCnt="3"/>
      <dgm:spPr/>
    </dgm:pt>
    <dgm:pt modelId="{487F0F34-7589-4CB9-86CF-FAAEE2AB7244}" type="pres">
      <dgm:prSet presAssocID="{5685CD4F-BCD6-4549-9732-05140DF80816}" presName="parentNode" presStyleLbl="node1" presStyleIdx="2" presStyleCnt="3">
        <dgm:presLayoutVars>
          <dgm:chMax val="0"/>
          <dgm:bulletEnabled val="1"/>
        </dgm:presLayoutVars>
      </dgm:prSet>
      <dgm:spPr/>
    </dgm:pt>
    <dgm:pt modelId="{36BD9307-EFA9-43AD-B40F-34809474D39D}" type="pres">
      <dgm:prSet presAssocID="{5685CD4F-BCD6-4549-9732-05140DF80816}" presName="childNode" presStyleLbl="node1" presStyleIdx="2" presStyleCnt="3">
        <dgm:presLayoutVars>
          <dgm:bulletEnabled val="1"/>
        </dgm:presLayoutVars>
      </dgm:prSet>
      <dgm:spPr/>
    </dgm:pt>
  </dgm:ptLst>
  <dgm:cxnLst>
    <dgm:cxn modelId="{5D6B0301-8D56-4AE0-AC68-87528E6B674C}" srcId="{5074C908-15CC-43F5-B779-F28715513A7E}" destId="{5685CD4F-BCD6-4549-9732-05140DF80816}" srcOrd="2" destOrd="0" parTransId="{7FED252C-B00C-4D2B-9AAB-47D9F0DD3037}" sibTransId="{EE1AEEE6-DD04-4F80-BC76-0B4A89027124}"/>
    <dgm:cxn modelId="{06CDDC05-CA17-4F69-8D17-CBC9827A2AD6}" type="presOf" srcId="{72BE5231-729E-491F-A2B6-F3EF5388E8E0}" destId="{ED0A26D0-37E0-46B1-97B9-A6C8208A31E7}" srcOrd="0" destOrd="4" presId="urn:microsoft.com/office/officeart/2005/8/layout/hProcess7#2"/>
    <dgm:cxn modelId="{E80B3E13-B6BD-4E08-93D3-FB17DA1C559B}" srcId="{72BE5231-729E-491F-A2B6-F3EF5388E8E0}" destId="{311CB295-555E-45F9-A714-A9F3757F82F4}" srcOrd="1" destOrd="0" parTransId="{CAAC325A-0C7D-420D-81BA-CB6C25ADE1C8}" sibTransId="{E360241B-E42C-4C93-B7F7-18B09DCA46EA}"/>
    <dgm:cxn modelId="{4FF8041E-0C86-4A0C-AEDF-EB5F625DF471}" srcId="{CF8412E6-2C35-444D-9725-B92650FA96FC}" destId="{72BE5231-729E-491F-A2B6-F3EF5388E8E0}" srcOrd="1" destOrd="0" parTransId="{86DDACE1-4F3C-400A-BA33-E259F2CE42A3}" sibTransId="{113B0A6C-1B66-49E5-8270-9A157C65EE20}"/>
    <dgm:cxn modelId="{7159C220-0231-4B34-BAE1-48D02378AD3E}" srcId="{B15C948A-AAF5-4EE4-AEB7-914B3C4675BB}" destId="{08BF9974-081C-4ACB-A651-39F250559612}" srcOrd="1" destOrd="0" parTransId="{DCC32436-B115-415B-A953-A4EF28C85E74}" sibTransId="{462AD933-B994-4C08-8AC1-7956A0DE5938}"/>
    <dgm:cxn modelId="{5A479228-B1FD-47A7-BE08-4C7FE018D1B2}" type="presOf" srcId="{08BF9974-081C-4ACB-A651-39F250559612}" destId="{36BD9307-EFA9-43AD-B40F-34809474D39D}" srcOrd="0" destOrd="2" presId="urn:microsoft.com/office/officeart/2005/8/layout/hProcess7#2"/>
    <dgm:cxn modelId="{037DC42C-9451-40BF-A8D6-5029A0C5D197}" type="presOf" srcId="{D608CF7C-51DB-4686-BF2D-D3CBFC7CCFBA}" destId="{AFCFEF07-323C-4FA8-A0E7-E843D44FDAB8}" srcOrd="0" destOrd="0" presId="urn:microsoft.com/office/officeart/2005/8/layout/hProcess7#2"/>
    <dgm:cxn modelId="{0731752D-A8E8-4992-AE56-FED084388220}" type="presOf" srcId="{F0B793F6-4C1C-4DCC-997C-7F15BD6F0A08}" destId="{36BD9307-EFA9-43AD-B40F-34809474D39D}" srcOrd="0" destOrd="4" presId="urn:microsoft.com/office/officeart/2005/8/layout/hProcess7#2"/>
    <dgm:cxn modelId="{E895242E-6655-4079-9124-6908965BEF0E}" type="presOf" srcId="{CF8412E6-2C35-444D-9725-B92650FA96FC}" destId="{A03CD750-AA17-4493-A613-8975630A8F6D}" srcOrd="1" destOrd="0" presId="urn:microsoft.com/office/officeart/2005/8/layout/hProcess7#2"/>
    <dgm:cxn modelId="{B2A0FE2F-B051-4079-94B2-D4C28271B972}" type="presOf" srcId="{311CB295-555E-45F9-A714-A9F3757F82F4}" destId="{ED0A26D0-37E0-46B1-97B9-A6C8208A31E7}" srcOrd="0" destOrd="6" presId="urn:microsoft.com/office/officeart/2005/8/layout/hProcess7#2"/>
    <dgm:cxn modelId="{DCFDA934-FA03-4056-AC8D-BF42D8837107}" type="presOf" srcId="{5074C908-15CC-43F5-B779-F28715513A7E}" destId="{8F7EEB86-A3A7-454B-AAF7-E01A8C86C61D}" srcOrd="0" destOrd="0" presId="urn:microsoft.com/office/officeart/2005/8/layout/hProcess7#2"/>
    <dgm:cxn modelId="{A0193138-0914-4D51-A727-240B02EEFE28}" type="presOf" srcId="{3C9087B9-EDE4-4ADB-812C-AD6B5D7AA12A}" destId="{D980E0A7-EEC2-4F6B-8F99-AC9139B1D620}" srcOrd="1" destOrd="0" presId="urn:microsoft.com/office/officeart/2005/8/layout/hProcess7#2"/>
    <dgm:cxn modelId="{073EFE3E-FA96-4DA7-950C-41AA538E017E}" type="presOf" srcId="{3995A2A5-DBCF-4077-8F38-31C204BFB140}" destId="{ED0A26D0-37E0-46B1-97B9-A6C8208A31E7}" srcOrd="0" destOrd="2" presId="urn:microsoft.com/office/officeart/2005/8/layout/hProcess7#2"/>
    <dgm:cxn modelId="{712D065C-B5EB-4292-A273-3CB0B0263DA3}" type="presOf" srcId="{CF8412E6-2C35-444D-9725-B92650FA96FC}" destId="{9DF20358-1B76-4863-93ED-56A1660DCAB4}" srcOrd="0" destOrd="0" presId="urn:microsoft.com/office/officeart/2005/8/layout/hProcess7#2"/>
    <dgm:cxn modelId="{DAE7F75D-6156-47AA-BF10-2EFB9AD0B093}" type="presOf" srcId="{6EE10903-7E81-438B-A0E9-FC4D84877D76}" destId="{ED0A26D0-37E0-46B1-97B9-A6C8208A31E7}" srcOrd="0" destOrd="3" presId="urn:microsoft.com/office/officeart/2005/8/layout/hProcess7#2"/>
    <dgm:cxn modelId="{2268F941-88F8-4B6B-B7E5-D74412847682}" srcId="{5685CD4F-BCD6-4549-9732-05140DF80816}" destId="{B15C948A-AAF5-4EE4-AEB7-914B3C4675BB}" srcOrd="0" destOrd="0" parTransId="{DD069FC5-9AD6-4C74-BF92-DE25F96CC2D7}" sibTransId="{4BB1FCA7-7F1A-463B-A11A-30DDF1418B23}"/>
    <dgm:cxn modelId="{721A6F62-BADF-44C4-8F7E-ED3B5C0FFAAE}" srcId="{5074C908-15CC-43F5-B779-F28715513A7E}" destId="{3C9087B9-EDE4-4ADB-812C-AD6B5D7AA12A}" srcOrd="1" destOrd="0" parTransId="{BF89F701-C27F-4BDC-B9E9-0A9C61322BCE}" sibTransId="{843BB20D-6A09-48F4-8F3D-9F10390A7449}"/>
    <dgm:cxn modelId="{6617F644-42DA-41C6-804C-EFD97270A44E}" srcId="{5685CD4F-BCD6-4549-9732-05140DF80816}" destId="{F0B793F6-4C1C-4DCC-997C-7F15BD6F0A08}" srcOrd="2" destOrd="0" parTransId="{BDB79C18-8226-48CD-99E1-99902C6956AF}" sibTransId="{450077F4-7CB0-4F7C-9D11-599F955C96B2}"/>
    <dgm:cxn modelId="{9C748F45-BC18-4386-90D6-23273BCAA139}" srcId="{D608CF7C-51DB-4686-BF2D-D3CBFC7CCFBA}" destId="{E3C3B318-E0AA-4E43-872C-60963D359E7D}" srcOrd="2" destOrd="0" parTransId="{5C048CA0-AC9F-49A3-8857-9B62450A48A6}" sibTransId="{FA4554EA-F760-4A75-9246-E188FFA64ECE}"/>
    <dgm:cxn modelId="{18CAD04D-B7BA-4367-BE11-6CF3164E2111}" srcId="{381376F6-782A-42A8-B538-AFE0757B7C0A}" destId="{6EE10903-7E81-438B-A0E9-FC4D84877D76}" srcOrd="2" destOrd="0" parTransId="{C1A92F91-3926-4430-B508-0BA3997947B1}" sibTransId="{C7DA2463-C3C4-4792-9087-70D22C08A349}"/>
    <dgm:cxn modelId="{FBA67A4F-F3E9-45A1-8DEF-98ED61213311}" srcId="{D608CF7C-51DB-4686-BF2D-D3CBFC7CCFBA}" destId="{38AE5A19-1070-4191-A726-1E31AF7D872C}" srcOrd="0" destOrd="0" parTransId="{5AD0C0B3-8C5B-4B09-A464-F79F6E251D35}" sibTransId="{D2262EBE-74B9-4213-A3CC-B70018F9FBC8}"/>
    <dgm:cxn modelId="{B8736150-E9A4-4215-A3D3-A4F049054102}" srcId="{72BE5231-729E-491F-A2B6-F3EF5388E8E0}" destId="{CFDBB663-306A-4CC1-9643-FD2DC0421E47}" srcOrd="0" destOrd="0" parTransId="{DB344FA5-FA89-46D9-A791-F75B32BDA838}" sibTransId="{3EDEDB04-5380-4E44-B509-4959018CF2CF}"/>
    <dgm:cxn modelId="{705B4B76-AE5E-4AE8-82B9-110F871D3392}" srcId="{3C9087B9-EDE4-4ADB-812C-AD6B5D7AA12A}" destId="{D608CF7C-51DB-4686-BF2D-D3CBFC7CCFBA}" srcOrd="0" destOrd="0" parTransId="{EFB3600D-AFD7-44AC-B6B7-FEEF3650F733}" sibTransId="{D1C8581F-3C63-4D60-BBE7-16A791DD4386}"/>
    <dgm:cxn modelId="{83AEBB76-FCE1-4678-B641-FE8709BF5D60}" type="presOf" srcId="{381376F6-782A-42A8-B538-AFE0757B7C0A}" destId="{ED0A26D0-37E0-46B1-97B9-A6C8208A31E7}" srcOrd="0" destOrd="0" presId="urn:microsoft.com/office/officeart/2005/8/layout/hProcess7#2"/>
    <dgm:cxn modelId="{EE23F677-44E0-4F05-9394-92D42ED8F559}" type="presOf" srcId="{E3C3B318-E0AA-4E43-872C-60963D359E7D}" destId="{AFCFEF07-323C-4FA8-A0E7-E843D44FDAB8}" srcOrd="0" destOrd="3" presId="urn:microsoft.com/office/officeart/2005/8/layout/hProcess7#2"/>
    <dgm:cxn modelId="{AF3FFB7B-9B06-4403-81F1-E883C665D31A}" srcId="{5074C908-15CC-43F5-B779-F28715513A7E}" destId="{CF8412E6-2C35-444D-9725-B92650FA96FC}" srcOrd="0" destOrd="0" parTransId="{AC847462-907D-4FFE-B392-3CB3044078B7}" sibTransId="{57750CA7-C380-45DF-842A-6E2380880F63}"/>
    <dgm:cxn modelId="{9B84F87E-173D-4B36-BFD6-5132E9B1B769}" type="presOf" srcId="{38AE5A19-1070-4191-A726-1E31AF7D872C}" destId="{AFCFEF07-323C-4FA8-A0E7-E843D44FDAB8}" srcOrd="0" destOrd="1" presId="urn:microsoft.com/office/officeart/2005/8/layout/hProcess7#2"/>
    <dgm:cxn modelId="{DB56A98E-D29F-4346-9DF4-73DFBAB973D5}" srcId="{D608CF7C-51DB-4686-BF2D-D3CBFC7CCFBA}" destId="{521344E6-1931-4107-80AC-46A202D24653}" srcOrd="1" destOrd="0" parTransId="{72AE6042-BE0A-44F3-A735-65BBBA7BBD64}" sibTransId="{28837972-693C-41E4-BEFC-7AE85EB2ACD3}"/>
    <dgm:cxn modelId="{3F5D059A-B735-4186-806D-DD4B29A63630}" type="presOf" srcId="{1EA67FB4-863D-4517-9651-0A446D2ABC2A}" destId="{36BD9307-EFA9-43AD-B40F-34809474D39D}" srcOrd="0" destOrd="3" presId="urn:microsoft.com/office/officeart/2005/8/layout/hProcess7#2"/>
    <dgm:cxn modelId="{D988409C-FB3C-41D1-B664-8DBD49FD7A39}" type="presOf" srcId="{94CBF1A0-7C4C-4E3D-8A78-AEB306F70275}" destId="{ED0A26D0-37E0-46B1-97B9-A6C8208A31E7}" srcOrd="0" destOrd="1" presId="urn:microsoft.com/office/officeart/2005/8/layout/hProcess7#2"/>
    <dgm:cxn modelId="{86AF529F-8C46-4725-A864-D78C169A685F}" srcId="{CF8412E6-2C35-444D-9725-B92650FA96FC}" destId="{381376F6-782A-42A8-B538-AFE0757B7C0A}" srcOrd="0" destOrd="0" parTransId="{79B0F06D-0C24-4FC8-B6F8-7E5169067B92}" sibTransId="{441E4526-D0C5-4AC7-94CA-4303D1A7AA3A}"/>
    <dgm:cxn modelId="{4D2D35A5-E417-4A82-A8ED-B1A0A9B53686}" srcId="{5685CD4F-BCD6-4549-9732-05140DF80816}" destId="{1EA67FB4-863D-4517-9651-0A446D2ABC2A}" srcOrd="1" destOrd="0" parTransId="{C5032B52-ED87-4222-BAD9-D1F7031523D5}" sibTransId="{9343C117-EC3C-4788-A6A2-2CD6672ADFDC}"/>
    <dgm:cxn modelId="{5F8C68AF-4C6A-4534-8A35-CDF19D452FA4}" srcId="{381376F6-782A-42A8-B538-AFE0757B7C0A}" destId="{3995A2A5-DBCF-4077-8F38-31C204BFB140}" srcOrd="1" destOrd="0" parTransId="{05963C61-E61C-4BDC-84F9-1B1EA9CA8E77}" sibTransId="{EF564E94-87F3-4D81-9C4D-3B8CC94CBF89}"/>
    <dgm:cxn modelId="{716E82B2-8149-43B2-AB87-7EBDE64A50BA}" srcId="{381376F6-782A-42A8-B538-AFE0757B7C0A}" destId="{94CBF1A0-7C4C-4E3D-8A78-AEB306F70275}" srcOrd="0" destOrd="0" parTransId="{B889ED01-C442-47F7-8FD1-13AF9126F986}" sibTransId="{8A8D6FEF-E7B9-4DFA-8365-15ABB0EBA869}"/>
    <dgm:cxn modelId="{0AD8D1B4-8E15-425B-BBC4-B03E657F2D9D}" type="presOf" srcId="{5685CD4F-BCD6-4549-9732-05140DF80816}" destId="{EAEB3A87-C8A6-4509-B931-1493459E73A8}" srcOrd="0" destOrd="0" presId="urn:microsoft.com/office/officeart/2005/8/layout/hProcess7#2"/>
    <dgm:cxn modelId="{98838CBA-AC31-4776-A8CB-12C0320592A3}" type="presOf" srcId="{5685CD4F-BCD6-4549-9732-05140DF80816}" destId="{487F0F34-7589-4CB9-86CF-FAAEE2AB7244}" srcOrd="1" destOrd="0" presId="urn:microsoft.com/office/officeart/2005/8/layout/hProcess7#2"/>
    <dgm:cxn modelId="{A545CBCA-F371-4ACF-A1F1-3F1C422D4C27}" srcId="{B15C948A-AAF5-4EE4-AEB7-914B3C4675BB}" destId="{44B053C4-5F6F-4A49-8275-75DD586C3CD0}" srcOrd="0" destOrd="0" parTransId="{854300B7-62FE-4573-9D52-F11AB406218E}" sibTransId="{B63A3BA7-F253-4D3D-9F7B-E320F855ACE8}"/>
    <dgm:cxn modelId="{D38EC3D0-7269-4CC9-83D2-6DC07B2BC744}" type="presOf" srcId="{44B053C4-5F6F-4A49-8275-75DD586C3CD0}" destId="{36BD9307-EFA9-43AD-B40F-34809474D39D}" srcOrd="0" destOrd="1" presId="urn:microsoft.com/office/officeart/2005/8/layout/hProcess7#2"/>
    <dgm:cxn modelId="{517AA2D3-231C-4DA9-9B9D-3865D061EE87}" type="presOf" srcId="{3C9087B9-EDE4-4ADB-812C-AD6B5D7AA12A}" destId="{7D45DE20-07A0-4861-AB46-C45527F20B3C}" srcOrd="0" destOrd="0" presId="urn:microsoft.com/office/officeart/2005/8/layout/hProcess7#2"/>
    <dgm:cxn modelId="{577A01E7-0E8C-4F91-BF63-D6AA23AF6793}" type="presOf" srcId="{521344E6-1931-4107-80AC-46A202D24653}" destId="{AFCFEF07-323C-4FA8-A0E7-E843D44FDAB8}" srcOrd="0" destOrd="2" presId="urn:microsoft.com/office/officeart/2005/8/layout/hProcess7#2"/>
    <dgm:cxn modelId="{768C64EC-074D-4EFC-A600-0B9B6F522EC0}" type="presOf" srcId="{B15C948A-AAF5-4EE4-AEB7-914B3C4675BB}" destId="{36BD9307-EFA9-43AD-B40F-34809474D39D}" srcOrd="0" destOrd="0" presId="urn:microsoft.com/office/officeart/2005/8/layout/hProcess7#2"/>
    <dgm:cxn modelId="{8AB57CFB-FE31-4483-901A-4CC8A2F1FAB5}" type="presOf" srcId="{CFDBB663-306A-4CC1-9643-FD2DC0421E47}" destId="{ED0A26D0-37E0-46B1-97B9-A6C8208A31E7}" srcOrd="0" destOrd="5" presId="urn:microsoft.com/office/officeart/2005/8/layout/hProcess7#2"/>
    <dgm:cxn modelId="{B257FCBE-2A42-4E31-A362-5BC60242A9CC}" type="presParOf" srcId="{8F7EEB86-A3A7-454B-AAF7-E01A8C86C61D}" destId="{B5394E4D-C1A8-4D28-A7D6-50F4ADE33F2A}" srcOrd="0" destOrd="0" presId="urn:microsoft.com/office/officeart/2005/8/layout/hProcess7#2"/>
    <dgm:cxn modelId="{F9DC804D-1011-4B9F-98C5-FF8E30899C08}" type="presParOf" srcId="{B5394E4D-C1A8-4D28-A7D6-50F4ADE33F2A}" destId="{9DF20358-1B76-4863-93ED-56A1660DCAB4}" srcOrd="0" destOrd="0" presId="urn:microsoft.com/office/officeart/2005/8/layout/hProcess7#2"/>
    <dgm:cxn modelId="{BDEDD555-003C-48F0-B68F-E102C80EA329}" type="presParOf" srcId="{B5394E4D-C1A8-4D28-A7D6-50F4ADE33F2A}" destId="{A03CD750-AA17-4493-A613-8975630A8F6D}" srcOrd="1" destOrd="0" presId="urn:microsoft.com/office/officeart/2005/8/layout/hProcess7#2"/>
    <dgm:cxn modelId="{C523093D-E323-4AC3-A27C-A6F2E35AC439}" type="presParOf" srcId="{B5394E4D-C1A8-4D28-A7D6-50F4ADE33F2A}" destId="{ED0A26D0-37E0-46B1-97B9-A6C8208A31E7}" srcOrd="2" destOrd="0" presId="urn:microsoft.com/office/officeart/2005/8/layout/hProcess7#2"/>
    <dgm:cxn modelId="{4A6BE9D1-34CA-49E6-B7A2-FDFF1FA07BE7}" type="presParOf" srcId="{8F7EEB86-A3A7-454B-AAF7-E01A8C86C61D}" destId="{FA9EA8FF-0833-438A-ACA8-EA615C56E0FD}" srcOrd="1" destOrd="0" presId="urn:microsoft.com/office/officeart/2005/8/layout/hProcess7#2"/>
    <dgm:cxn modelId="{999E5ECB-CFC1-492A-A534-FC9920BE1542}" type="presParOf" srcId="{8F7EEB86-A3A7-454B-AAF7-E01A8C86C61D}" destId="{8511F2E4-D2B9-426B-9A1A-B01B0D641BD7}" srcOrd="2" destOrd="0" presId="urn:microsoft.com/office/officeart/2005/8/layout/hProcess7#2"/>
    <dgm:cxn modelId="{F6E7480D-46B4-49C4-BA4A-3E09F3BB24D3}" type="presParOf" srcId="{8511F2E4-D2B9-426B-9A1A-B01B0D641BD7}" destId="{B35C3EDC-8A76-45C2-B223-4DF6FF5957F5}" srcOrd="0" destOrd="0" presId="urn:microsoft.com/office/officeart/2005/8/layout/hProcess7#2"/>
    <dgm:cxn modelId="{128CEA31-51E0-4AFC-8460-8E4493E770F3}" type="presParOf" srcId="{8511F2E4-D2B9-426B-9A1A-B01B0D641BD7}" destId="{CE3A0115-9162-445C-A39B-660149287A1B}" srcOrd="1" destOrd="0" presId="urn:microsoft.com/office/officeart/2005/8/layout/hProcess7#2"/>
    <dgm:cxn modelId="{5132362F-2E4C-44E9-AE2B-08F6758E32C8}" type="presParOf" srcId="{8511F2E4-D2B9-426B-9A1A-B01B0D641BD7}" destId="{68695A1F-3C69-4863-AA78-24978A2E969F}" srcOrd="2" destOrd="0" presId="urn:microsoft.com/office/officeart/2005/8/layout/hProcess7#2"/>
    <dgm:cxn modelId="{EE3F6964-1EBE-417B-914A-CEE35C24363C}" type="presParOf" srcId="{8F7EEB86-A3A7-454B-AAF7-E01A8C86C61D}" destId="{67F78FF6-545C-4AC2-9E27-BF0C7BB8DE6E}" srcOrd="3" destOrd="0" presId="urn:microsoft.com/office/officeart/2005/8/layout/hProcess7#2"/>
    <dgm:cxn modelId="{BAA1C93F-7030-41DB-9B9B-D8BAB130B80E}" type="presParOf" srcId="{8F7EEB86-A3A7-454B-AAF7-E01A8C86C61D}" destId="{05B814D0-EBD9-451C-BF0A-43A9AAEE41AC}" srcOrd="4" destOrd="0" presId="urn:microsoft.com/office/officeart/2005/8/layout/hProcess7#2"/>
    <dgm:cxn modelId="{EF8067E8-1C07-4A53-A638-D009DF8D3C25}" type="presParOf" srcId="{05B814D0-EBD9-451C-BF0A-43A9AAEE41AC}" destId="{7D45DE20-07A0-4861-AB46-C45527F20B3C}" srcOrd="0" destOrd="0" presId="urn:microsoft.com/office/officeart/2005/8/layout/hProcess7#2"/>
    <dgm:cxn modelId="{A83253AA-FC1D-4333-8237-89231F46C3CE}" type="presParOf" srcId="{05B814D0-EBD9-451C-BF0A-43A9AAEE41AC}" destId="{D980E0A7-EEC2-4F6B-8F99-AC9139B1D620}" srcOrd="1" destOrd="0" presId="urn:microsoft.com/office/officeart/2005/8/layout/hProcess7#2"/>
    <dgm:cxn modelId="{C346B7E6-53F7-4C9F-B0AA-D3FB65F6C871}" type="presParOf" srcId="{05B814D0-EBD9-451C-BF0A-43A9AAEE41AC}" destId="{AFCFEF07-323C-4FA8-A0E7-E843D44FDAB8}" srcOrd="2" destOrd="0" presId="urn:microsoft.com/office/officeart/2005/8/layout/hProcess7#2"/>
    <dgm:cxn modelId="{1DCB62BB-BF73-4181-9FAA-01463A73BB29}" type="presParOf" srcId="{8F7EEB86-A3A7-454B-AAF7-E01A8C86C61D}" destId="{DBA33A6D-38E5-47E4-A198-64E8E1AE9B2B}" srcOrd="5" destOrd="0" presId="urn:microsoft.com/office/officeart/2005/8/layout/hProcess7#2"/>
    <dgm:cxn modelId="{66D9C4D0-729D-47FE-B2B3-DB313647F9B3}" type="presParOf" srcId="{8F7EEB86-A3A7-454B-AAF7-E01A8C86C61D}" destId="{79F35344-B993-4951-A800-2CEE06B129A3}" srcOrd="6" destOrd="0" presId="urn:microsoft.com/office/officeart/2005/8/layout/hProcess7#2"/>
    <dgm:cxn modelId="{347F133B-7ABA-4401-BAD1-F149CB842AEB}" type="presParOf" srcId="{79F35344-B993-4951-A800-2CEE06B129A3}" destId="{736E4269-88D4-46E8-99BB-5DD378DF7981}" srcOrd="0" destOrd="0" presId="urn:microsoft.com/office/officeart/2005/8/layout/hProcess7#2"/>
    <dgm:cxn modelId="{42A396C6-DDFD-4FAA-B9BF-C7E2F8CD69EC}" type="presParOf" srcId="{79F35344-B993-4951-A800-2CEE06B129A3}" destId="{3ABEF49F-AC0A-48AE-A85F-969F3C3AE7DF}" srcOrd="1" destOrd="0" presId="urn:microsoft.com/office/officeart/2005/8/layout/hProcess7#2"/>
    <dgm:cxn modelId="{BD84F65C-0513-4A9A-8E89-03912C34FFA6}" type="presParOf" srcId="{79F35344-B993-4951-A800-2CEE06B129A3}" destId="{3E535350-86E4-4846-AD8F-716F25279B88}" srcOrd="2" destOrd="0" presId="urn:microsoft.com/office/officeart/2005/8/layout/hProcess7#2"/>
    <dgm:cxn modelId="{832900A9-727B-470D-9681-9E9AB4CA4DD7}" type="presParOf" srcId="{8F7EEB86-A3A7-454B-AAF7-E01A8C86C61D}" destId="{F7FBC19E-C62B-4131-8350-57305370B0D8}" srcOrd="7" destOrd="0" presId="urn:microsoft.com/office/officeart/2005/8/layout/hProcess7#2"/>
    <dgm:cxn modelId="{850AC3A2-A578-4B54-BFE7-9ED7BB58239F}" type="presParOf" srcId="{8F7EEB86-A3A7-454B-AAF7-E01A8C86C61D}" destId="{E73E5F39-F2DD-40A1-9CBE-6EB9C3350276}" srcOrd="8" destOrd="0" presId="urn:microsoft.com/office/officeart/2005/8/layout/hProcess7#2"/>
    <dgm:cxn modelId="{ACE88E30-2544-41FA-9A78-71C7FB6EB9FC}" type="presParOf" srcId="{E73E5F39-F2DD-40A1-9CBE-6EB9C3350276}" destId="{EAEB3A87-C8A6-4509-B931-1493459E73A8}" srcOrd="0" destOrd="0" presId="urn:microsoft.com/office/officeart/2005/8/layout/hProcess7#2"/>
    <dgm:cxn modelId="{04D0F809-4DA8-4A6F-9774-81066F3F2F66}" type="presParOf" srcId="{E73E5F39-F2DD-40A1-9CBE-6EB9C3350276}" destId="{487F0F34-7589-4CB9-86CF-FAAEE2AB7244}" srcOrd="1" destOrd="0" presId="urn:microsoft.com/office/officeart/2005/8/layout/hProcess7#2"/>
    <dgm:cxn modelId="{26387937-FE81-4751-B5BB-C2634FC28DAC}" type="presParOf" srcId="{E73E5F39-F2DD-40A1-9CBE-6EB9C3350276}" destId="{36BD9307-EFA9-43AD-B40F-34809474D39D}" srcOrd="2" destOrd="0" presId="urn:microsoft.com/office/officeart/2005/8/layout/hProcess7#2"/>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FA5B8C-7506-4D02-ADA2-D76F6ADA7A3B}">
      <dsp:nvSpPr>
        <dsp:cNvPr id="0" name=""/>
        <dsp:cNvSpPr/>
      </dsp:nvSpPr>
      <dsp:spPr>
        <a:xfrm rot="5400000">
          <a:off x="3484783" y="-1446781"/>
          <a:ext cx="491936" cy="3511296"/>
        </a:xfrm>
        <a:prstGeom prst="round2SameRect">
          <a:avLst/>
        </a:prstGeom>
        <a:solidFill>
          <a:schemeClr val="accent5">
            <a:tint val="40000"/>
            <a:alpha val="90000"/>
            <a:hueOff val="0"/>
            <a:satOff val="0"/>
            <a:lumOff val="0"/>
            <a:alphaOff val="0"/>
          </a:schemeClr>
        </a:solidFill>
        <a:ln w="9525" cap="flat" cmpd="sng" algn="ctr">
          <a:solidFill>
            <a:schemeClr val="accent5">
              <a:tint val="40000"/>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9530" tIns="24765" rIns="49530" bIns="24765" numCol="1" spcCol="1270" anchor="ctr" anchorCtr="0">
          <a:noAutofit/>
        </a:bodyPr>
        <a:lstStyle/>
        <a:p>
          <a:pPr marL="114300" lvl="1" indent="-114300" algn="l" defTabSz="577850">
            <a:lnSpc>
              <a:spcPct val="90000"/>
            </a:lnSpc>
            <a:spcBef>
              <a:spcPct val="0"/>
            </a:spcBef>
            <a:spcAft>
              <a:spcPct val="15000"/>
            </a:spcAft>
            <a:buChar char="•"/>
          </a:pPr>
          <a:r>
            <a:rPr lang="en-US" sz="1300" kern="1200"/>
            <a:t>Describe specific behaviors that are required for job performance.</a:t>
          </a:r>
        </a:p>
      </dsp:txBody>
      <dsp:txXfrm rot="-5400000">
        <a:off x="1975103" y="86913"/>
        <a:ext cx="3487282" cy="443908"/>
      </dsp:txXfrm>
    </dsp:sp>
    <dsp:sp modelId="{34756F3C-F41A-463E-A392-CCDBEB1C08D1}">
      <dsp:nvSpPr>
        <dsp:cNvPr id="0" name=""/>
        <dsp:cNvSpPr/>
      </dsp:nvSpPr>
      <dsp:spPr>
        <a:xfrm>
          <a:off x="0" y="1406"/>
          <a:ext cx="1975104" cy="614920"/>
        </a:xfrm>
        <a:prstGeom prst="roundRect">
          <a:avLst/>
        </a:prstGeom>
        <a:gradFill rotWithShape="0">
          <a:gsLst>
            <a:gs pos="0">
              <a:schemeClr val="accent5">
                <a:hueOff val="0"/>
                <a:satOff val="0"/>
                <a:lumOff val="0"/>
                <a:alphaOff val="0"/>
                <a:tint val="50000"/>
                <a:shade val="86000"/>
                <a:satMod val="140000"/>
              </a:schemeClr>
            </a:gs>
            <a:gs pos="45000">
              <a:schemeClr val="accent5">
                <a:hueOff val="0"/>
                <a:satOff val="0"/>
                <a:lumOff val="0"/>
                <a:alphaOff val="0"/>
                <a:tint val="48000"/>
                <a:satMod val="150000"/>
              </a:schemeClr>
            </a:gs>
            <a:gs pos="100000">
              <a:schemeClr val="accent5">
                <a:hueOff val="0"/>
                <a:satOff val="0"/>
                <a:lumOff val="0"/>
                <a:alphaOff val="0"/>
                <a:tint val="28000"/>
                <a:satMod val="160000"/>
              </a:schemeClr>
            </a:gs>
          </a:gsLst>
          <a:path path="circle">
            <a:fillToRect l="100000" t="100000" r="100000" b="100000"/>
          </a:path>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0" tIns="28575" rIns="57150" bIns="28575" numCol="1" spcCol="1270" anchor="ctr" anchorCtr="0">
          <a:noAutofit/>
        </a:bodyPr>
        <a:lstStyle/>
        <a:p>
          <a:pPr marL="0" lvl="0" indent="0" algn="ctr" defTabSz="666750">
            <a:lnSpc>
              <a:spcPct val="90000"/>
            </a:lnSpc>
            <a:spcBef>
              <a:spcPct val="0"/>
            </a:spcBef>
            <a:spcAft>
              <a:spcPct val="35000"/>
            </a:spcAft>
            <a:buNone/>
          </a:pPr>
          <a:r>
            <a:rPr lang="en-US" sz="1500" b="1" kern="1200"/>
            <a:t>Specific</a:t>
          </a:r>
          <a:endParaRPr lang="en-US" sz="1500" kern="1200"/>
        </a:p>
      </dsp:txBody>
      <dsp:txXfrm>
        <a:off x="30018" y="31424"/>
        <a:ext cx="1915068" cy="554884"/>
      </dsp:txXfrm>
    </dsp:sp>
    <dsp:sp modelId="{BBEE8CBF-5B39-4A93-B120-8C09B9FDC9AA}">
      <dsp:nvSpPr>
        <dsp:cNvPr id="0" name=""/>
        <dsp:cNvSpPr/>
      </dsp:nvSpPr>
      <dsp:spPr>
        <a:xfrm rot="5400000">
          <a:off x="3484783" y="-801114"/>
          <a:ext cx="491936" cy="3511296"/>
        </a:xfrm>
        <a:prstGeom prst="round2SameRect">
          <a:avLst/>
        </a:prstGeom>
        <a:solidFill>
          <a:schemeClr val="accent5">
            <a:tint val="40000"/>
            <a:alpha val="90000"/>
            <a:hueOff val="-3167386"/>
            <a:satOff val="-280"/>
            <a:lumOff val="-908"/>
            <a:alphaOff val="0"/>
          </a:schemeClr>
        </a:solidFill>
        <a:ln w="9525" cap="flat" cmpd="sng" algn="ctr">
          <a:solidFill>
            <a:schemeClr val="accent5">
              <a:tint val="40000"/>
              <a:alpha val="90000"/>
              <a:hueOff val="-3167386"/>
              <a:satOff val="-280"/>
              <a:lumOff val="-908"/>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9530" tIns="24765" rIns="49530" bIns="24765" numCol="1" spcCol="1270" anchor="ctr" anchorCtr="0">
          <a:noAutofit/>
        </a:bodyPr>
        <a:lstStyle/>
        <a:p>
          <a:pPr marL="114300" lvl="1" indent="-114300" algn="l" defTabSz="577850">
            <a:lnSpc>
              <a:spcPct val="90000"/>
            </a:lnSpc>
            <a:spcBef>
              <a:spcPct val="0"/>
            </a:spcBef>
            <a:spcAft>
              <a:spcPct val="15000"/>
            </a:spcAft>
            <a:buChar char="•"/>
          </a:pPr>
          <a:r>
            <a:rPr lang="en-US" sz="1300" kern="1200"/>
            <a:t>Provide a quantitative value to allow for objective monitoring and evaluation.</a:t>
          </a:r>
        </a:p>
      </dsp:txBody>
      <dsp:txXfrm rot="-5400000">
        <a:off x="1975103" y="732580"/>
        <a:ext cx="3487282" cy="443908"/>
      </dsp:txXfrm>
    </dsp:sp>
    <dsp:sp modelId="{980B51BD-AA1F-46BA-AD3A-01AF2AEE6188}">
      <dsp:nvSpPr>
        <dsp:cNvPr id="0" name=""/>
        <dsp:cNvSpPr/>
      </dsp:nvSpPr>
      <dsp:spPr>
        <a:xfrm>
          <a:off x="0" y="647073"/>
          <a:ext cx="1975104" cy="614920"/>
        </a:xfrm>
        <a:prstGeom prst="roundRect">
          <a:avLst/>
        </a:prstGeom>
        <a:gradFill rotWithShape="0">
          <a:gsLst>
            <a:gs pos="0">
              <a:schemeClr val="accent5">
                <a:hueOff val="-3099343"/>
                <a:satOff val="4637"/>
                <a:lumOff val="-5196"/>
                <a:alphaOff val="0"/>
                <a:tint val="50000"/>
                <a:shade val="86000"/>
                <a:satMod val="140000"/>
              </a:schemeClr>
            </a:gs>
            <a:gs pos="45000">
              <a:schemeClr val="accent5">
                <a:hueOff val="-3099343"/>
                <a:satOff val="4637"/>
                <a:lumOff val="-5196"/>
                <a:alphaOff val="0"/>
                <a:tint val="48000"/>
                <a:satMod val="150000"/>
              </a:schemeClr>
            </a:gs>
            <a:gs pos="100000">
              <a:schemeClr val="accent5">
                <a:hueOff val="-3099343"/>
                <a:satOff val="4637"/>
                <a:lumOff val="-5196"/>
                <a:alphaOff val="0"/>
                <a:tint val="28000"/>
                <a:satMod val="160000"/>
              </a:schemeClr>
            </a:gs>
          </a:gsLst>
          <a:path path="circle">
            <a:fillToRect l="100000" t="100000" r="100000" b="100000"/>
          </a:path>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0" tIns="28575" rIns="57150" bIns="28575" numCol="1" spcCol="1270" anchor="ctr" anchorCtr="0">
          <a:noAutofit/>
        </a:bodyPr>
        <a:lstStyle/>
        <a:p>
          <a:pPr marL="0" lvl="0" indent="0" algn="ctr" defTabSz="666750">
            <a:lnSpc>
              <a:spcPct val="90000"/>
            </a:lnSpc>
            <a:spcBef>
              <a:spcPct val="0"/>
            </a:spcBef>
            <a:spcAft>
              <a:spcPct val="35000"/>
            </a:spcAft>
            <a:buNone/>
          </a:pPr>
          <a:r>
            <a:rPr lang="en-US" sz="1500" b="1" kern="1200"/>
            <a:t>Measurable</a:t>
          </a:r>
          <a:endParaRPr lang="en-US" sz="1500" kern="1200"/>
        </a:p>
      </dsp:txBody>
      <dsp:txXfrm>
        <a:off x="30018" y="677091"/>
        <a:ext cx="1915068" cy="554884"/>
      </dsp:txXfrm>
    </dsp:sp>
    <dsp:sp modelId="{A00FAA30-4FEB-4579-8CD7-A45AB5E5AF78}">
      <dsp:nvSpPr>
        <dsp:cNvPr id="0" name=""/>
        <dsp:cNvSpPr/>
      </dsp:nvSpPr>
      <dsp:spPr>
        <a:xfrm rot="5400000">
          <a:off x="3484783" y="-155448"/>
          <a:ext cx="491936" cy="3511296"/>
        </a:xfrm>
        <a:prstGeom prst="round2SameRect">
          <a:avLst/>
        </a:prstGeom>
        <a:solidFill>
          <a:schemeClr val="accent5">
            <a:tint val="40000"/>
            <a:alpha val="90000"/>
            <a:hueOff val="-6334772"/>
            <a:satOff val="-560"/>
            <a:lumOff val="-1816"/>
            <a:alphaOff val="0"/>
          </a:schemeClr>
        </a:solidFill>
        <a:ln w="9525" cap="flat" cmpd="sng" algn="ctr">
          <a:solidFill>
            <a:schemeClr val="accent5">
              <a:tint val="40000"/>
              <a:alpha val="90000"/>
              <a:hueOff val="-6334772"/>
              <a:satOff val="-560"/>
              <a:lumOff val="-1816"/>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9530" tIns="24765" rIns="49530" bIns="24765" numCol="1" spcCol="1270" anchor="ctr" anchorCtr="0">
          <a:noAutofit/>
        </a:bodyPr>
        <a:lstStyle/>
        <a:p>
          <a:pPr marL="114300" lvl="1" indent="-114300" algn="l" defTabSz="577850">
            <a:lnSpc>
              <a:spcPct val="90000"/>
            </a:lnSpc>
            <a:spcBef>
              <a:spcPct val="0"/>
            </a:spcBef>
            <a:spcAft>
              <a:spcPct val="15000"/>
            </a:spcAft>
            <a:buChar char="•"/>
          </a:pPr>
          <a:r>
            <a:rPr lang="en-US" sz="1300" kern="1200"/>
            <a:t>Be realistic for the employee to achieve and accomplish within the stated guideline.</a:t>
          </a:r>
        </a:p>
      </dsp:txBody>
      <dsp:txXfrm rot="-5400000">
        <a:off x="1975103" y="1378246"/>
        <a:ext cx="3487282" cy="443908"/>
      </dsp:txXfrm>
    </dsp:sp>
    <dsp:sp modelId="{74F4DD8C-81DA-4CF4-855D-7031E42DD500}">
      <dsp:nvSpPr>
        <dsp:cNvPr id="0" name=""/>
        <dsp:cNvSpPr/>
      </dsp:nvSpPr>
      <dsp:spPr>
        <a:xfrm>
          <a:off x="0" y="1292739"/>
          <a:ext cx="1975104" cy="614920"/>
        </a:xfrm>
        <a:prstGeom prst="roundRect">
          <a:avLst/>
        </a:prstGeom>
        <a:gradFill rotWithShape="0">
          <a:gsLst>
            <a:gs pos="0">
              <a:schemeClr val="accent5">
                <a:hueOff val="-6198687"/>
                <a:satOff val="9275"/>
                <a:lumOff val="-10392"/>
                <a:alphaOff val="0"/>
                <a:tint val="50000"/>
                <a:shade val="86000"/>
                <a:satMod val="140000"/>
              </a:schemeClr>
            </a:gs>
            <a:gs pos="45000">
              <a:schemeClr val="accent5">
                <a:hueOff val="-6198687"/>
                <a:satOff val="9275"/>
                <a:lumOff val="-10392"/>
                <a:alphaOff val="0"/>
                <a:tint val="48000"/>
                <a:satMod val="150000"/>
              </a:schemeClr>
            </a:gs>
            <a:gs pos="100000">
              <a:schemeClr val="accent5">
                <a:hueOff val="-6198687"/>
                <a:satOff val="9275"/>
                <a:lumOff val="-10392"/>
                <a:alphaOff val="0"/>
                <a:tint val="28000"/>
                <a:satMod val="160000"/>
              </a:schemeClr>
            </a:gs>
          </a:gsLst>
          <a:path path="circle">
            <a:fillToRect l="100000" t="100000" r="100000" b="100000"/>
          </a:path>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0" tIns="28575" rIns="57150" bIns="28575" numCol="1" spcCol="1270" anchor="ctr" anchorCtr="0">
          <a:noAutofit/>
        </a:bodyPr>
        <a:lstStyle/>
        <a:p>
          <a:pPr marL="0" lvl="0" indent="0" algn="ctr" defTabSz="666750">
            <a:lnSpc>
              <a:spcPct val="90000"/>
            </a:lnSpc>
            <a:spcBef>
              <a:spcPct val="0"/>
            </a:spcBef>
            <a:spcAft>
              <a:spcPct val="35000"/>
            </a:spcAft>
            <a:buNone/>
          </a:pPr>
          <a:r>
            <a:rPr lang="en-US" sz="1500" b="1" kern="1200"/>
            <a:t>Attainable</a:t>
          </a:r>
          <a:endParaRPr lang="en-US" sz="1500" kern="1200"/>
        </a:p>
      </dsp:txBody>
      <dsp:txXfrm>
        <a:off x="30018" y="1322757"/>
        <a:ext cx="1915068" cy="554884"/>
      </dsp:txXfrm>
    </dsp:sp>
    <dsp:sp modelId="{FE1A0913-E19F-4C51-A5E4-6EF43915DFF1}">
      <dsp:nvSpPr>
        <dsp:cNvPr id="0" name=""/>
        <dsp:cNvSpPr/>
      </dsp:nvSpPr>
      <dsp:spPr>
        <a:xfrm rot="5400000">
          <a:off x="3484783" y="490218"/>
          <a:ext cx="491936" cy="3511296"/>
        </a:xfrm>
        <a:prstGeom prst="round2SameRect">
          <a:avLst/>
        </a:prstGeom>
        <a:solidFill>
          <a:schemeClr val="accent5">
            <a:tint val="40000"/>
            <a:alpha val="90000"/>
            <a:hueOff val="-9502158"/>
            <a:satOff val="-840"/>
            <a:lumOff val="-2725"/>
            <a:alphaOff val="0"/>
          </a:schemeClr>
        </a:solidFill>
        <a:ln w="9525" cap="flat" cmpd="sng" algn="ctr">
          <a:solidFill>
            <a:schemeClr val="accent5">
              <a:tint val="40000"/>
              <a:alpha val="90000"/>
              <a:hueOff val="-9502158"/>
              <a:satOff val="-840"/>
              <a:lumOff val="-2725"/>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9530" tIns="24765" rIns="49530" bIns="24765" numCol="1" spcCol="1270" anchor="ctr" anchorCtr="0">
          <a:noAutofit/>
        </a:bodyPr>
        <a:lstStyle/>
        <a:p>
          <a:pPr marL="114300" lvl="1" indent="-114300" algn="l" defTabSz="577850">
            <a:lnSpc>
              <a:spcPct val="90000"/>
            </a:lnSpc>
            <a:spcBef>
              <a:spcPct val="0"/>
            </a:spcBef>
            <a:spcAft>
              <a:spcPct val="15000"/>
            </a:spcAft>
            <a:buChar char="•"/>
          </a:pPr>
          <a:r>
            <a:rPr lang="en-US" sz="1300" kern="1200"/>
            <a:t>Pertain to the requirements of the current position.</a:t>
          </a:r>
        </a:p>
      </dsp:txBody>
      <dsp:txXfrm rot="-5400000">
        <a:off x="1975103" y="2023912"/>
        <a:ext cx="3487282" cy="443908"/>
      </dsp:txXfrm>
    </dsp:sp>
    <dsp:sp modelId="{E78DEDEB-000F-4F95-A0E9-2B02B21F7E2D}">
      <dsp:nvSpPr>
        <dsp:cNvPr id="0" name=""/>
        <dsp:cNvSpPr/>
      </dsp:nvSpPr>
      <dsp:spPr>
        <a:xfrm>
          <a:off x="0" y="1938406"/>
          <a:ext cx="1975104" cy="614920"/>
        </a:xfrm>
        <a:prstGeom prst="roundRect">
          <a:avLst/>
        </a:prstGeom>
        <a:gradFill rotWithShape="0">
          <a:gsLst>
            <a:gs pos="0">
              <a:schemeClr val="accent5">
                <a:hueOff val="-9298030"/>
                <a:satOff val="13912"/>
                <a:lumOff val="-15587"/>
                <a:alphaOff val="0"/>
                <a:tint val="50000"/>
                <a:shade val="86000"/>
                <a:satMod val="140000"/>
              </a:schemeClr>
            </a:gs>
            <a:gs pos="45000">
              <a:schemeClr val="accent5">
                <a:hueOff val="-9298030"/>
                <a:satOff val="13912"/>
                <a:lumOff val="-15587"/>
                <a:alphaOff val="0"/>
                <a:tint val="48000"/>
                <a:satMod val="150000"/>
              </a:schemeClr>
            </a:gs>
            <a:gs pos="100000">
              <a:schemeClr val="accent5">
                <a:hueOff val="-9298030"/>
                <a:satOff val="13912"/>
                <a:lumOff val="-15587"/>
                <a:alphaOff val="0"/>
                <a:tint val="28000"/>
                <a:satMod val="160000"/>
              </a:schemeClr>
            </a:gs>
          </a:gsLst>
          <a:path path="circle">
            <a:fillToRect l="100000" t="100000" r="100000" b="100000"/>
          </a:path>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0" tIns="28575" rIns="57150" bIns="28575" numCol="1" spcCol="1270" anchor="ctr" anchorCtr="0">
          <a:noAutofit/>
        </a:bodyPr>
        <a:lstStyle/>
        <a:p>
          <a:pPr marL="0" lvl="0" indent="0" algn="ctr" defTabSz="666750">
            <a:lnSpc>
              <a:spcPct val="90000"/>
            </a:lnSpc>
            <a:spcBef>
              <a:spcPct val="0"/>
            </a:spcBef>
            <a:spcAft>
              <a:spcPct val="35000"/>
            </a:spcAft>
            <a:buNone/>
          </a:pPr>
          <a:r>
            <a:rPr lang="en-US" sz="1500" b="1" kern="1200"/>
            <a:t>Relevant</a:t>
          </a:r>
          <a:endParaRPr lang="en-US" sz="1500" kern="1200"/>
        </a:p>
      </dsp:txBody>
      <dsp:txXfrm>
        <a:off x="30018" y="1968424"/>
        <a:ext cx="1915068" cy="554884"/>
      </dsp:txXfrm>
    </dsp:sp>
    <dsp:sp modelId="{259AA3CC-273B-4F13-AA3B-A5A584175BB6}">
      <dsp:nvSpPr>
        <dsp:cNvPr id="0" name=""/>
        <dsp:cNvSpPr/>
      </dsp:nvSpPr>
      <dsp:spPr>
        <a:xfrm rot="5400000">
          <a:off x="3484783" y="1135885"/>
          <a:ext cx="491936" cy="3511296"/>
        </a:xfrm>
        <a:prstGeom prst="round2SameRect">
          <a:avLst/>
        </a:prstGeom>
        <a:solidFill>
          <a:schemeClr val="accent5">
            <a:tint val="40000"/>
            <a:alpha val="90000"/>
            <a:hueOff val="-12669543"/>
            <a:satOff val="-1120"/>
            <a:lumOff val="-3633"/>
            <a:alphaOff val="0"/>
          </a:schemeClr>
        </a:solidFill>
        <a:ln w="9525" cap="flat" cmpd="sng" algn="ctr">
          <a:solidFill>
            <a:schemeClr val="accent5">
              <a:tint val="40000"/>
              <a:alpha val="90000"/>
              <a:hueOff val="-12669543"/>
              <a:satOff val="-1120"/>
              <a:lumOff val="-3633"/>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9530" tIns="24765" rIns="49530" bIns="24765" numCol="1" spcCol="1270" anchor="ctr" anchorCtr="0">
          <a:noAutofit/>
        </a:bodyPr>
        <a:lstStyle/>
        <a:p>
          <a:pPr marL="114300" lvl="1" indent="-114300" algn="l" defTabSz="577850">
            <a:lnSpc>
              <a:spcPct val="90000"/>
            </a:lnSpc>
            <a:spcBef>
              <a:spcPct val="0"/>
            </a:spcBef>
            <a:spcAft>
              <a:spcPct val="15000"/>
            </a:spcAft>
            <a:buChar char="•"/>
          </a:pPr>
          <a:r>
            <a:rPr lang="en-US" sz="1300" kern="1200"/>
            <a:t>Allow for the monitoring and evaluation of current performance levels.</a:t>
          </a:r>
        </a:p>
      </dsp:txBody>
      <dsp:txXfrm rot="-5400000">
        <a:off x="1975103" y="2669579"/>
        <a:ext cx="3487282" cy="443908"/>
      </dsp:txXfrm>
    </dsp:sp>
    <dsp:sp modelId="{A749207F-7377-454C-96B1-190F30F686F2}">
      <dsp:nvSpPr>
        <dsp:cNvPr id="0" name=""/>
        <dsp:cNvSpPr/>
      </dsp:nvSpPr>
      <dsp:spPr>
        <a:xfrm>
          <a:off x="0" y="2584072"/>
          <a:ext cx="1975104" cy="614920"/>
        </a:xfrm>
        <a:prstGeom prst="roundRect">
          <a:avLst/>
        </a:prstGeom>
        <a:gradFill rotWithShape="0">
          <a:gsLst>
            <a:gs pos="0">
              <a:schemeClr val="accent5">
                <a:hueOff val="-12397374"/>
                <a:satOff val="18550"/>
                <a:lumOff val="-20783"/>
                <a:alphaOff val="0"/>
                <a:tint val="50000"/>
                <a:shade val="86000"/>
                <a:satMod val="140000"/>
              </a:schemeClr>
            </a:gs>
            <a:gs pos="45000">
              <a:schemeClr val="accent5">
                <a:hueOff val="-12397374"/>
                <a:satOff val="18550"/>
                <a:lumOff val="-20783"/>
                <a:alphaOff val="0"/>
                <a:tint val="48000"/>
                <a:satMod val="150000"/>
              </a:schemeClr>
            </a:gs>
            <a:gs pos="100000">
              <a:schemeClr val="accent5">
                <a:hueOff val="-12397374"/>
                <a:satOff val="18550"/>
                <a:lumOff val="-20783"/>
                <a:alphaOff val="0"/>
                <a:tint val="28000"/>
                <a:satMod val="160000"/>
              </a:schemeClr>
            </a:gs>
          </a:gsLst>
          <a:path path="circle">
            <a:fillToRect l="100000" t="100000" r="100000" b="100000"/>
          </a:path>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0" tIns="28575" rIns="57150" bIns="28575" numCol="1" spcCol="1270" anchor="ctr" anchorCtr="0">
          <a:noAutofit/>
        </a:bodyPr>
        <a:lstStyle/>
        <a:p>
          <a:pPr marL="0" lvl="0" indent="0" algn="ctr" defTabSz="666750">
            <a:lnSpc>
              <a:spcPct val="90000"/>
            </a:lnSpc>
            <a:spcBef>
              <a:spcPct val="0"/>
            </a:spcBef>
            <a:spcAft>
              <a:spcPct val="35000"/>
            </a:spcAft>
            <a:buNone/>
          </a:pPr>
          <a:r>
            <a:rPr lang="en-US" sz="1500" b="1" kern="1200"/>
            <a:t>Trackable</a:t>
          </a:r>
          <a:r>
            <a:rPr lang="en-US" sz="1500" kern="1200"/>
            <a:t>/</a:t>
          </a:r>
        </a:p>
        <a:p>
          <a:pPr marL="0" lvl="0" indent="0" algn="ctr" defTabSz="666750">
            <a:lnSpc>
              <a:spcPct val="90000"/>
            </a:lnSpc>
            <a:spcBef>
              <a:spcPct val="0"/>
            </a:spcBef>
            <a:spcAft>
              <a:spcPct val="35000"/>
            </a:spcAft>
            <a:buNone/>
          </a:pPr>
          <a:r>
            <a:rPr lang="en-US" sz="1500" b="1" kern="1200"/>
            <a:t>Time-based</a:t>
          </a:r>
          <a:endParaRPr lang="en-US" sz="1500" kern="1200"/>
        </a:p>
      </dsp:txBody>
      <dsp:txXfrm>
        <a:off x="30018" y="2614090"/>
        <a:ext cx="1915068" cy="55488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14CCE-573D-4D1A-964A-C2034A8114BC}">
      <dsp:nvSpPr>
        <dsp:cNvPr id="0" name=""/>
        <dsp:cNvSpPr/>
      </dsp:nvSpPr>
      <dsp:spPr>
        <a:xfrm>
          <a:off x="2061846" y="1837556"/>
          <a:ext cx="1362706" cy="1362706"/>
        </a:xfrm>
        <a:prstGeom prst="ellipse">
          <a:avLst/>
        </a:prstGeom>
        <a:solidFill>
          <a:schemeClr val="accent2">
            <a:hueOff val="0"/>
            <a:satOff val="0"/>
            <a:lumOff val="0"/>
            <a:alphaOff val="0"/>
          </a:schemeClr>
        </a:solidFill>
        <a:ln w="2642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Valuable Feedback</a:t>
          </a:r>
        </a:p>
      </dsp:txBody>
      <dsp:txXfrm>
        <a:off x="2261410" y="2037120"/>
        <a:ext cx="963578" cy="963578"/>
      </dsp:txXfrm>
    </dsp:sp>
    <dsp:sp modelId="{E997DBE6-579D-4049-B6B4-76ED9007235E}">
      <dsp:nvSpPr>
        <dsp:cNvPr id="0" name=""/>
        <dsp:cNvSpPr/>
      </dsp:nvSpPr>
      <dsp:spPr>
        <a:xfrm rot="10800000">
          <a:off x="742255" y="2324724"/>
          <a:ext cx="1247014" cy="388371"/>
        </a:xfrm>
        <a:prstGeom prst="lef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F957D8E-0B1F-4EFC-9BA8-E0A02499AB12}">
      <dsp:nvSpPr>
        <dsp:cNvPr id="0" name=""/>
        <dsp:cNvSpPr/>
      </dsp:nvSpPr>
      <dsp:spPr>
        <a:xfrm>
          <a:off x="94970" y="2001081"/>
          <a:ext cx="1294570" cy="1035656"/>
        </a:xfrm>
        <a:prstGeom prst="roundRect">
          <a:avLst>
            <a:gd name="adj" fmla="val 10000"/>
          </a:avLst>
        </a:prstGeom>
        <a:solidFill>
          <a:schemeClr val="accent3">
            <a:hueOff val="0"/>
            <a:satOff val="0"/>
            <a:lumOff val="0"/>
            <a:alphaOff val="0"/>
          </a:schemeClr>
        </a:solidFill>
        <a:ln w="2642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195" tIns="36195" rIns="36195" bIns="36195" numCol="1" spcCol="1270" anchor="ctr" anchorCtr="0">
          <a:noAutofit/>
        </a:bodyPr>
        <a:lstStyle/>
        <a:p>
          <a:pPr marL="0" lvl="0" indent="0" algn="ctr" defTabSz="844550">
            <a:lnSpc>
              <a:spcPct val="90000"/>
            </a:lnSpc>
            <a:spcBef>
              <a:spcPct val="0"/>
            </a:spcBef>
            <a:spcAft>
              <a:spcPct val="35000"/>
            </a:spcAft>
            <a:buNone/>
          </a:pPr>
          <a:r>
            <a:rPr lang="en-US" sz="1900" kern="1200"/>
            <a:t>Timely</a:t>
          </a:r>
        </a:p>
      </dsp:txBody>
      <dsp:txXfrm>
        <a:off x="125303" y="2031414"/>
        <a:ext cx="1233904" cy="974990"/>
      </dsp:txXfrm>
    </dsp:sp>
    <dsp:sp modelId="{51194429-F92C-480B-9718-FDFD8670D7EE}">
      <dsp:nvSpPr>
        <dsp:cNvPr id="0" name=""/>
        <dsp:cNvSpPr/>
      </dsp:nvSpPr>
      <dsp:spPr>
        <a:xfrm rot="13500000">
          <a:off x="1145697" y="1350728"/>
          <a:ext cx="1247014" cy="388371"/>
        </a:xfrm>
        <a:prstGeom prst="leftArrow">
          <a:avLst>
            <a:gd name="adj1" fmla="val 60000"/>
            <a:gd name="adj2" fmla="val 50000"/>
          </a:avLst>
        </a:prstGeom>
        <a:solidFill>
          <a:schemeClr val="accent3">
            <a:hueOff val="2858605"/>
            <a:satOff val="621"/>
            <a:lumOff val="-882"/>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FB5E495-7C28-4A5F-A03A-0CE11E6A266C}">
      <dsp:nvSpPr>
        <dsp:cNvPr id="0" name=""/>
        <dsp:cNvSpPr/>
      </dsp:nvSpPr>
      <dsp:spPr>
        <a:xfrm>
          <a:off x="681033" y="586200"/>
          <a:ext cx="1294570" cy="1035656"/>
        </a:xfrm>
        <a:prstGeom prst="roundRect">
          <a:avLst>
            <a:gd name="adj" fmla="val 10000"/>
          </a:avLst>
        </a:prstGeom>
        <a:solidFill>
          <a:schemeClr val="accent3">
            <a:hueOff val="2858605"/>
            <a:satOff val="621"/>
            <a:lumOff val="-882"/>
            <a:alphaOff val="0"/>
          </a:schemeClr>
        </a:solidFill>
        <a:ln w="2642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195" tIns="36195" rIns="36195" bIns="36195" numCol="1" spcCol="1270" anchor="ctr" anchorCtr="0">
          <a:noAutofit/>
        </a:bodyPr>
        <a:lstStyle/>
        <a:p>
          <a:pPr marL="0" lvl="0" indent="0" algn="ctr" defTabSz="844550">
            <a:lnSpc>
              <a:spcPct val="90000"/>
            </a:lnSpc>
            <a:spcBef>
              <a:spcPct val="0"/>
            </a:spcBef>
            <a:spcAft>
              <a:spcPct val="35000"/>
            </a:spcAft>
            <a:buNone/>
          </a:pPr>
          <a:r>
            <a:rPr lang="en-US" sz="1900" kern="1200"/>
            <a:t>Specific</a:t>
          </a:r>
        </a:p>
      </dsp:txBody>
      <dsp:txXfrm>
        <a:off x="711366" y="616533"/>
        <a:ext cx="1233904" cy="974990"/>
      </dsp:txXfrm>
    </dsp:sp>
    <dsp:sp modelId="{603B1222-CD62-4450-A106-26895224B887}">
      <dsp:nvSpPr>
        <dsp:cNvPr id="0" name=""/>
        <dsp:cNvSpPr/>
      </dsp:nvSpPr>
      <dsp:spPr>
        <a:xfrm rot="16200000">
          <a:off x="2119692" y="947286"/>
          <a:ext cx="1247014" cy="388371"/>
        </a:xfrm>
        <a:prstGeom prst="leftArrow">
          <a:avLst>
            <a:gd name="adj1" fmla="val 60000"/>
            <a:gd name="adj2" fmla="val 50000"/>
          </a:avLst>
        </a:prstGeom>
        <a:solidFill>
          <a:schemeClr val="accent3">
            <a:hueOff val="5717211"/>
            <a:satOff val="1242"/>
            <a:lumOff val="-1765"/>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560EFFF-72B1-482F-931C-ACC5385E68D3}">
      <dsp:nvSpPr>
        <dsp:cNvPr id="0" name=""/>
        <dsp:cNvSpPr/>
      </dsp:nvSpPr>
      <dsp:spPr>
        <a:xfrm>
          <a:off x="2095914" y="137"/>
          <a:ext cx="1294570" cy="1035656"/>
        </a:xfrm>
        <a:prstGeom prst="roundRect">
          <a:avLst>
            <a:gd name="adj" fmla="val 10000"/>
          </a:avLst>
        </a:prstGeom>
        <a:solidFill>
          <a:schemeClr val="accent3">
            <a:hueOff val="5717211"/>
            <a:satOff val="1242"/>
            <a:lumOff val="-1765"/>
            <a:alphaOff val="0"/>
          </a:schemeClr>
        </a:solidFill>
        <a:ln w="2642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195" tIns="36195" rIns="36195" bIns="36195" numCol="1" spcCol="1270" anchor="ctr" anchorCtr="0">
          <a:noAutofit/>
        </a:bodyPr>
        <a:lstStyle/>
        <a:p>
          <a:pPr marL="0" lvl="0" indent="0" algn="ctr" defTabSz="844550">
            <a:lnSpc>
              <a:spcPct val="90000"/>
            </a:lnSpc>
            <a:spcBef>
              <a:spcPct val="0"/>
            </a:spcBef>
            <a:spcAft>
              <a:spcPct val="35000"/>
            </a:spcAft>
            <a:buNone/>
          </a:pPr>
          <a:r>
            <a:rPr lang="en-US" sz="1900" kern="1200"/>
            <a:t>Purposeful</a:t>
          </a:r>
        </a:p>
      </dsp:txBody>
      <dsp:txXfrm>
        <a:off x="2126247" y="30470"/>
        <a:ext cx="1233904" cy="974990"/>
      </dsp:txXfrm>
    </dsp:sp>
    <dsp:sp modelId="{B2C7B67C-EC76-4DF1-AB78-8597F8F1DCF9}">
      <dsp:nvSpPr>
        <dsp:cNvPr id="0" name=""/>
        <dsp:cNvSpPr/>
      </dsp:nvSpPr>
      <dsp:spPr>
        <a:xfrm rot="18900000">
          <a:off x="3093688" y="1350728"/>
          <a:ext cx="1247014" cy="388371"/>
        </a:xfrm>
        <a:prstGeom prst="leftArrow">
          <a:avLst>
            <a:gd name="adj1" fmla="val 60000"/>
            <a:gd name="adj2" fmla="val 50000"/>
          </a:avLst>
        </a:prstGeom>
        <a:solidFill>
          <a:schemeClr val="accent3">
            <a:hueOff val="8575816"/>
            <a:satOff val="1863"/>
            <a:lumOff val="-2647"/>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D0DD840-6933-4514-951C-E70C0979009C}">
      <dsp:nvSpPr>
        <dsp:cNvPr id="0" name=""/>
        <dsp:cNvSpPr/>
      </dsp:nvSpPr>
      <dsp:spPr>
        <a:xfrm>
          <a:off x="3510796" y="586200"/>
          <a:ext cx="1294570" cy="1035656"/>
        </a:xfrm>
        <a:prstGeom prst="roundRect">
          <a:avLst>
            <a:gd name="adj" fmla="val 10000"/>
          </a:avLst>
        </a:prstGeom>
        <a:solidFill>
          <a:schemeClr val="accent3">
            <a:hueOff val="8575816"/>
            <a:satOff val="1863"/>
            <a:lumOff val="-2647"/>
            <a:alphaOff val="0"/>
          </a:schemeClr>
        </a:solidFill>
        <a:ln w="2642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195" tIns="36195" rIns="36195" bIns="36195" numCol="1" spcCol="1270" anchor="ctr" anchorCtr="0">
          <a:noAutofit/>
        </a:bodyPr>
        <a:lstStyle/>
        <a:p>
          <a:pPr marL="0" lvl="0" indent="0" algn="ctr" defTabSz="844550">
            <a:lnSpc>
              <a:spcPct val="90000"/>
            </a:lnSpc>
            <a:spcBef>
              <a:spcPct val="0"/>
            </a:spcBef>
            <a:spcAft>
              <a:spcPct val="35000"/>
            </a:spcAft>
            <a:buNone/>
          </a:pPr>
          <a:r>
            <a:rPr lang="en-US" sz="1900" kern="1200"/>
            <a:t>Credible</a:t>
          </a:r>
        </a:p>
      </dsp:txBody>
      <dsp:txXfrm>
        <a:off x="3541129" y="616533"/>
        <a:ext cx="1233904" cy="974990"/>
      </dsp:txXfrm>
    </dsp:sp>
    <dsp:sp modelId="{DD9590C8-B0F5-4623-BC6A-986A43EC6110}">
      <dsp:nvSpPr>
        <dsp:cNvPr id="0" name=""/>
        <dsp:cNvSpPr/>
      </dsp:nvSpPr>
      <dsp:spPr>
        <a:xfrm>
          <a:off x="3497130" y="2324724"/>
          <a:ext cx="1247014" cy="388371"/>
        </a:xfrm>
        <a:prstGeom prst="leftArrow">
          <a:avLst>
            <a:gd name="adj1" fmla="val 60000"/>
            <a:gd name="adj2" fmla="val 50000"/>
          </a:avLst>
        </a:prstGeom>
        <a:solidFill>
          <a:schemeClr val="accent3">
            <a:hueOff val="11434421"/>
            <a:satOff val="2484"/>
            <a:lumOff val="-353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18F0443-0723-4352-A740-6D8295E31A6C}">
      <dsp:nvSpPr>
        <dsp:cNvPr id="0" name=""/>
        <dsp:cNvSpPr/>
      </dsp:nvSpPr>
      <dsp:spPr>
        <a:xfrm>
          <a:off x="4096859" y="2001081"/>
          <a:ext cx="1294570" cy="1035656"/>
        </a:xfrm>
        <a:prstGeom prst="roundRect">
          <a:avLst>
            <a:gd name="adj" fmla="val 10000"/>
          </a:avLst>
        </a:prstGeom>
        <a:solidFill>
          <a:schemeClr val="accent3">
            <a:hueOff val="11434421"/>
            <a:satOff val="2484"/>
            <a:lumOff val="-3530"/>
            <a:alphaOff val="0"/>
          </a:schemeClr>
        </a:solidFill>
        <a:ln w="2642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195" tIns="36195" rIns="36195" bIns="36195" numCol="1" spcCol="1270" anchor="ctr" anchorCtr="0">
          <a:noAutofit/>
        </a:bodyPr>
        <a:lstStyle/>
        <a:p>
          <a:pPr marL="0" lvl="0" indent="0" algn="ctr" defTabSz="844550">
            <a:lnSpc>
              <a:spcPct val="90000"/>
            </a:lnSpc>
            <a:spcBef>
              <a:spcPct val="0"/>
            </a:spcBef>
            <a:spcAft>
              <a:spcPct val="35000"/>
            </a:spcAft>
            <a:buNone/>
          </a:pPr>
          <a:r>
            <a:rPr lang="en-US" sz="1900" kern="1200"/>
            <a:t>Behavior- Based</a:t>
          </a:r>
        </a:p>
      </dsp:txBody>
      <dsp:txXfrm>
        <a:off x="4127192" y="2031414"/>
        <a:ext cx="1233904" cy="97499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1F4568-7CA0-4DC9-9721-D633042184B2}">
      <dsp:nvSpPr>
        <dsp:cNvPr id="0" name=""/>
        <dsp:cNvSpPr/>
      </dsp:nvSpPr>
      <dsp:spPr>
        <a:xfrm>
          <a:off x="644" y="0"/>
          <a:ext cx="2773309" cy="3314700"/>
        </a:xfrm>
        <a:prstGeom prst="roundRect">
          <a:avLst>
            <a:gd name="adj" fmla="val 5000"/>
          </a:avLst>
        </a:prstGeom>
        <a:gradFill rotWithShape="0">
          <a:gsLst>
            <a:gs pos="0">
              <a:schemeClr val="accent5">
                <a:hueOff val="0"/>
                <a:satOff val="0"/>
                <a:lumOff val="0"/>
                <a:alphaOff val="0"/>
                <a:shade val="70000"/>
                <a:satMod val="150000"/>
              </a:schemeClr>
            </a:gs>
            <a:gs pos="34000">
              <a:schemeClr val="accent5">
                <a:hueOff val="0"/>
                <a:satOff val="0"/>
                <a:lumOff val="0"/>
                <a:alphaOff val="0"/>
                <a:shade val="70000"/>
                <a:satMod val="140000"/>
              </a:schemeClr>
            </a:gs>
            <a:gs pos="70000">
              <a:schemeClr val="accent5">
                <a:hueOff val="0"/>
                <a:satOff val="0"/>
                <a:lumOff val="0"/>
                <a:alphaOff val="0"/>
                <a:tint val="100000"/>
                <a:shade val="90000"/>
                <a:satMod val="140000"/>
              </a:schemeClr>
            </a:gs>
            <a:gs pos="100000">
              <a:schemeClr val="accent5">
                <a:hueOff val="0"/>
                <a:satOff val="0"/>
                <a:lumOff val="0"/>
                <a:alphaOff val="0"/>
                <a:tint val="100000"/>
                <a:shade val="100000"/>
                <a:satMod val="100000"/>
              </a:schemeClr>
            </a:gs>
          </a:gsLst>
          <a:path path="circle">
            <a:fillToRect l="100000" t="100000" r="100000" b="100000"/>
          </a:path>
        </a:gradFill>
        <a:ln>
          <a:noFill/>
        </a:ln>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accent5">
              <a:hueOff val="0"/>
              <a:satOff val="0"/>
              <a:lumOff val="0"/>
              <a:alphaOff val="0"/>
              <a:shade val="30000"/>
              <a:satMod val="130000"/>
            </a:schemeClr>
          </a:contourClr>
        </a:sp3d>
      </dsp:spPr>
      <dsp:style>
        <a:lnRef idx="0">
          <a:scrgbClr r="0" g="0" b="0"/>
        </a:lnRef>
        <a:fillRef idx="3">
          <a:scrgbClr r="0" g="0" b="0"/>
        </a:fillRef>
        <a:effectRef idx="3">
          <a:scrgbClr r="0" g="0" b="0"/>
        </a:effectRef>
        <a:fontRef idx="minor">
          <a:schemeClr val="lt1"/>
        </a:fontRef>
      </dsp:style>
      <dsp:txBody>
        <a:bodyPr spcFirstLastPara="0" vert="horz" wrap="square" lIns="0" tIns="113157" rIns="146685" bIns="0" numCol="1" spcCol="1270" anchor="t" anchorCtr="0">
          <a:noAutofit/>
        </a:bodyPr>
        <a:lstStyle/>
        <a:p>
          <a:pPr marL="0" lvl="0" indent="0" algn="r" defTabSz="1466850">
            <a:lnSpc>
              <a:spcPct val="90000"/>
            </a:lnSpc>
            <a:spcBef>
              <a:spcPct val="0"/>
            </a:spcBef>
            <a:spcAft>
              <a:spcPct val="35000"/>
            </a:spcAft>
            <a:buNone/>
          </a:pPr>
          <a:r>
            <a:rPr lang="en-US" sz="3300" kern="1200"/>
            <a:t>Before Arrival</a:t>
          </a:r>
        </a:p>
      </dsp:txBody>
      <dsp:txXfrm rot="16200000">
        <a:off x="-1081051" y="1081696"/>
        <a:ext cx="2718054" cy="554661"/>
      </dsp:txXfrm>
    </dsp:sp>
    <dsp:sp modelId="{7BB9C9DE-4A08-46C4-A58F-8B6B0DC31D53}">
      <dsp:nvSpPr>
        <dsp:cNvPr id="0" name=""/>
        <dsp:cNvSpPr/>
      </dsp:nvSpPr>
      <dsp:spPr>
        <a:xfrm>
          <a:off x="555306" y="0"/>
          <a:ext cx="2066115" cy="3314700"/>
        </a:xfrm>
        <a:prstGeom prst="rect">
          <a:avLst/>
        </a:prstGeom>
        <a:noFill/>
        <a:ln>
          <a:noFill/>
        </a:ln>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dsp:spPr>
      <dsp:style>
        <a:lnRef idx="0">
          <a:scrgbClr r="0" g="0" b="0"/>
        </a:lnRef>
        <a:fillRef idx="3">
          <a:scrgbClr r="0" g="0" b="0"/>
        </a:fillRef>
        <a:effectRef idx="3">
          <a:scrgbClr r="0" g="0" b="0"/>
        </a:effectRef>
        <a:fontRef idx="minor">
          <a:schemeClr val="lt1"/>
        </a:fontRef>
      </dsp:style>
      <dsp:txBody>
        <a:bodyPr spcFirstLastPara="0" vert="horz" wrap="square" lIns="0" tIns="48006" rIns="0" bIns="0" numCol="1" spcCol="1270" anchor="t" anchorCtr="0">
          <a:noAutofit/>
        </a:bodyPr>
        <a:lstStyle/>
        <a:p>
          <a:pPr marL="0" lvl="0" indent="0" algn="l" defTabSz="622300">
            <a:lnSpc>
              <a:spcPct val="90000"/>
            </a:lnSpc>
            <a:spcBef>
              <a:spcPct val="0"/>
            </a:spcBef>
            <a:spcAft>
              <a:spcPct val="35000"/>
            </a:spcAft>
            <a:buNone/>
          </a:pPr>
          <a:r>
            <a:rPr lang="en-US" sz="1400" kern="1200"/>
            <a:t>Access</a:t>
          </a:r>
        </a:p>
        <a:p>
          <a:pPr marL="57150" lvl="1" indent="-57150" algn="l" defTabSz="444500">
            <a:lnSpc>
              <a:spcPct val="90000"/>
            </a:lnSpc>
            <a:spcBef>
              <a:spcPct val="0"/>
            </a:spcBef>
            <a:spcAft>
              <a:spcPct val="15000"/>
            </a:spcAft>
            <a:buChar char="•"/>
          </a:pPr>
          <a:r>
            <a:rPr lang="en-US" sz="1000" kern="1200"/>
            <a:t>E-mail set up</a:t>
          </a:r>
        </a:p>
        <a:p>
          <a:pPr marL="57150" lvl="1" indent="-57150" algn="l" defTabSz="444500">
            <a:lnSpc>
              <a:spcPct val="90000"/>
            </a:lnSpc>
            <a:spcBef>
              <a:spcPct val="0"/>
            </a:spcBef>
            <a:spcAft>
              <a:spcPct val="15000"/>
            </a:spcAft>
            <a:buChar char="•"/>
          </a:pPr>
          <a:r>
            <a:rPr lang="en-US" sz="1000" kern="1200"/>
            <a:t>Key request</a:t>
          </a:r>
        </a:p>
        <a:p>
          <a:pPr marL="0" lvl="0" indent="0" algn="l" defTabSz="622300">
            <a:lnSpc>
              <a:spcPct val="90000"/>
            </a:lnSpc>
            <a:spcBef>
              <a:spcPct val="0"/>
            </a:spcBef>
            <a:spcAft>
              <a:spcPct val="35000"/>
            </a:spcAft>
            <a:buNone/>
          </a:pPr>
          <a:r>
            <a:rPr lang="en-US" sz="1400" kern="1200"/>
            <a:t>Workplace</a:t>
          </a:r>
        </a:p>
        <a:p>
          <a:pPr marL="57150" lvl="1" indent="-57150" algn="l" defTabSz="444500">
            <a:lnSpc>
              <a:spcPct val="90000"/>
            </a:lnSpc>
            <a:spcBef>
              <a:spcPct val="0"/>
            </a:spcBef>
            <a:spcAft>
              <a:spcPct val="15000"/>
            </a:spcAft>
            <a:buChar char="•"/>
          </a:pPr>
          <a:r>
            <a:rPr lang="en-US" sz="1000" kern="1200"/>
            <a:t>Clean</a:t>
          </a:r>
        </a:p>
        <a:p>
          <a:pPr marL="57150" lvl="1" indent="-57150" algn="l" defTabSz="444500">
            <a:lnSpc>
              <a:spcPct val="90000"/>
            </a:lnSpc>
            <a:spcBef>
              <a:spcPct val="0"/>
            </a:spcBef>
            <a:spcAft>
              <a:spcPct val="15000"/>
            </a:spcAft>
            <a:buChar char="•"/>
          </a:pPr>
          <a:r>
            <a:rPr lang="en-US" sz="1000" kern="1200"/>
            <a:t>Computer</a:t>
          </a:r>
        </a:p>
        <a:p>
          <a:pPr marL="57150" lvl="1" indent="-57150" algn="l" defTabSz="444500">
            <a:lnSpc>
              <a:spcPct val="90000"/>
            </a:lnSpc>
            <a:spcBef>
              <a:spcPct val="0"/>
            </a:spcBef>
            <a:spcAft>
              <a:spcPct val="15000"/>
            </a:spcAft>
            <a:buChar char="•"/>
          </a:pPr>
          <a:r>
            <a:rPr lang="en-US" sz="1000" kern="1200"/>
            <a:t>Phone</a:t>
          </a:r>
        </a:p>
        <a:p>
          <a:pPr marL="57150" lvl="1" indent="-57150" algn="l" defTabSz="444500">
            <a:lnSpc>
              <a:spcPct val="90000"/>
            </a:lnSpc>
            <a:spcBef>
              <a:spcPct val="0"/>
            </a:spcBef>
            <a:spcAft>
              <a:spcPct val="15000"/>
            </a:spcAft>
            <a:buChar char="•"/>
          </a:pPr>
          <a:r>
            <a:rPr lang="en-US" sz="1000" kern="1200"/>
            <a:t>Office supplies</a:t>
          </a:r>
        </a:p>
        <a:p>
          <a:pPr marL="0" lvl="0" indent="0" algn="l" defTabSz="622300">
            <a:lnSpc>
              <a:spcPct val="90000"/>
            </a:lnSpc>
            <a:spcBef>
              <a:spcPct val="0"/>
            </a:spcBef>
            <a:spcAft>
              <a:spcPct val="35000"/>
            </a:spcAft>
            <a:buNone/>
          </a:pPr>
          <a:r>
            <a:rPr lang="en-US" sz="1400" kern="1200"/>
            <a:t>Provide</a:t>
          </a:r>
          <a:r>
            <a:rPr lang="en-US" sz="1100" kern="1200"/>
            <a:t> </a:t>
          </a:r>
          <a:r>
            <a:rPr lang="en-US" sz="1400" kern="1200"/>
            <a:t>information</a:t>
          </a:r>
        </a:p>
        <a:p>
          <a:pPr marL="57150" lvl="1" indent="-57150" algn="l" defTabSz="444500">
            <a:lnSpc>
              <a:spcPct val="90000"/>
            </a:lnSpc>
            <a:spcBef>
              <a:spcPct val="0"/>
            </a:spcBef>
            <a:spcAft>
              <a:spcPct val="15000"/>
            </a:spcAft>
            <a:buChar char="•"/>
          </a:pPr>
          <a:r>
            <a:rPr lang="en-US" sz="1000" kern="1200"/>
            <a:t>What time and where to report on day 1</a:t>
          </a:r>
        </a:p>
        <a:p>
          <a:pPr marL="57150" lvl="1" indent="-57150" algn="l" defTabSz="444500">
            <a:lnSpc>
              <a:spcPct val="90000"/>
            </a:lnSpc>
            <a:spcBef>
              <a:spcPct val="0"/>
            </a:spcBef>
            <a:spcAft>
              <a:spcPct val="15000"/>
            </a:spcAft>
            <a:buChar char="•"/>
          </a:pPr>
          <a:r>
            <a:rPr lang="en-US" sz="1000" kern="1200"/>
            <a:t>What to bring on first day</a:t>
          </a:r>
        </a:p>
        <a:p>
          <a:pPr marL="57150" lvl="1" indent="-57150" algn="l" defTabSz="444500">
            <a:lnSpc>
              <a:spcPct val="90000"/>
            </a:lnSpc>
            <a:spcBef>
              <a:spcPct val="0"/>
            </a:spcBef>
            <a:spcAft>
              <a:spcPct val="15000"/>
            </a:spcAft>
            <a:buChar char="•"/>
          </a:pPr>
          <a:r>
            <a:rPr lang="en-US" sz="1000" kern="1200"/>
            <a:t>Schedule of first day</a:t>
          </a:r>
        </a:p>
        <a:p>
          <a:pPr marL="57150" lvl="1" indent="-57150" algn="l" defTabSz="444500">
            <a:lnSpc>
              <a:spcPct val="90000"/>
            </a:lnSpc>
            <a:spcBef>
              <a:spcPct val="0"/>
            </a:spcBef>
            <a:spcAft>
              <a:spcPct val="15000"/>
            </a:spcAft>
            <a:buChar char="•"/>
          </a:pPr>
          <a:r>
            <a:rPr lang="en-US" sz="1000" kern="1200"/>
            <a:t>Parking information</a:t>
          </a:r>
        </a:p>
        <a:p>
          <a:pPr marL="57150" lvl="1" indent="-57150" algn="l" defTabSz="444500">
            <a:lnSpc>
              <a:spcPct val="90000"/>
            </a:lnSpc>
            <a:spcBef>
              <a:spcPct val="0"/>
            </a:spcBef>
            <a:spcAft>
              <a:spcPct val="15000"/>
            </a:spcAft>
            <a:buChar char="•"/>
          </a:pPr>
          <a:r>
            <a:rPr lang="en-US" sz="1000" kern="1200"/>
            <a:t>Campus map</a:t>
          </a:r>
        </a:p>
      </dsp:txBody>
      <dsp:txXfrm>
        <a:off x="555306" y="0"/>
        <a:ext cx="2066115" cy="3314700"/>
      </dsp:txXfrm>
    </dsp:sp>
    <dsp:sp modelId="{67EF9D32-B745-4BEC-839E-CAED1214D56A}">
      <dsp:nvSpPr>
        <dsp:cNvPr id="0" name=""/>
        <dsp:cNvSpPr/>
      </dsp:nvSpPr>
      <dsp:spPr>
        <a:xfrm>
          <a:off x="2871020" y="0"/>
          <a:ext cx="2773309" cy="3314700"/>
        </a:xfrm>
        <a:prstGeom prst="roundRect">
          <a:avLst>
            <a:gd name="adj" fmla="val 5000"/>
          </a:avLst>
        </a:prstGeom>
        <a:gradFill rotWithShape="0">
          <a:gsLst>
            <a:gs pos="0">
              <a:schemeClr val="accent5">
                <a:hueOff val="-6198687"/>
                <a:satOff val="9275"/>
                <a:lumOff val="-10392"/>
                <a:alphaOff val="0"/>
                <a:shade val="70000"/>
                <a:satMod val="150000"/>
              </a:schemeClr>
            </a:gs>
            <a:gs pos="34000">
              <a:schemeClr val="accent5">
                <a:hueOff val="-6198687"/>
                <a:satOff val="9275"/>
                <a:lumOff val="-10392"/>
                <a:alphaOff val="0"/>
                <a:shade val="70000"/>
                <a:satMod val="140000"/>
              </a:schemeClr>
            </a:gs>
            <a:gs pos="70000">
              <a:schemeClr val="accent5">
                <a:hueOff val="-6198687"/>
                <a:satOff val="9275"/>
                <a:lumOff val="-10392"/>
                <a:alphaOff val="0"/>
                <a:tint val="100000"/>
                <a:shade val="90000"/>
                <a:satMod val="140000"/>
              </a:schemeClr>
            </a:gs>
            <a:gs pos="100000">
              <a:schemeClr val="accent5">
                <a:hueOff val="-6198687"/>
                <a:satOff val="9275"/>
                <a:lumOff val="-10392"/>
                <a:alphaOff val="0"/>
                <a:tint val="100000"/>
                <a:shade val="100000"/>
                <a:satMod val="100000"/>
              </a:schemeClr>
            </a:gs>
          </a:gsLst>
          <a:path path="circle">
            <a:fillToRect l="100000" t="100000" r="100000" b="100000"/>
          </a:path>
        </a:gradFill>
        <a:ln>
          <a:noFill/>
        </a:ln>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accent5">
              <a:hueOff val="-6198687"/>
              <a:satOff val="9275"/>
              <a:lumOff val="-10392"/>
              <a:alphaOff val="0"/>
              <a:shade val="30000"/>
              <a:satMod val="130000"/>
            </a:schemeClr>
          </a:contourClr>
        </a:sp3d>
      </dsp:spPr>
      <dsp:style>
        <a:lnRef idx="0">
          <a:scrgbClr r="0" g="0" b="0"/>
        </a:lnRef>
        <a:fillRef idx="3">
          <a:scrgbClr r="0" g="0" b="0"/>
        </a:fillRef>
        <a:effectRef idx="3">
          <a:scrgbClr r="0" g="0" b="0"/>
        </a:effectRef>
        <a:fontRef idx="minor">
          <a:schemeClr val="lt1"/>
        </a:fontRef>
      </dsp:style>
      <dsp:txBody>
        <a:bodyPr spcFirstLastPara="0" vert="horz" wrap="square" lIns="0" tIns="113157" rIns="146685" bIns="0" numCol="1" spcCol="1270" anchor="t" anchorCtr="0">
          <a:noAutofit/>
        </a:bodyPr>
        <a:lstStyle/>
        <a:p>
          <a:pPr marL="0" lvl="0" indent="0" algn="r" defTabSz="1466850">
            <a:lnSpc>
              <a:spcPct val="90000"/>
            </a:lnSpc>
            <a:spcBef>
              <a:spcPct val="0"/>
            </a:spcBef>
            <a:spcAft>
              <a:spcPct val="35000"/>
            </a:spcAft>
            <a:buNone/>
          </a:pPr>
          <a:r>
            <a:rPr lang="en-US" sz="3300" kern="1200"/>
            <a:t>1st Day</a:t>
          </a:r>
        </a:p>
      </dsp:txBody>
      <dsp:txXfrm rot="16200000">
        <a:off x="1789324" y="1081696"/>
        <a:ext cx="2718054" cy="554661"/>
      </dsp:txXfrm>
    </dsp:sp>
    <dsp:sp modelId="{102E34B2-4115-4936-A18A-917E9DEE1792}">
      <dsp:nvSpPr>
        <dsp:cNvPr id="0" name=""/>
        <dsp:cNvSpPr/>
      </dsp:nvSpPr>
      <dsp:spPr>
        <a:xfrm rot="5400000">
          <a:off x="2641338" y="2633396"/>
          <a:ext cx="487096" cy="415996"/>
        </a:xfrm>
        <a:prstGeom prst="flowChartExtract">
          <a:avLst/>
        </a:prstGeom>
        <a:solidFill>
          <a:schemeClr val="lt1">
            <a:hueOff val="0"/>
            <a:satOff val="0"/>
            <a:lumOff val="0"/>
            <a:alphaOff val="0"/>
          </a:schemeClr>
        </a:solidFill>
        <a:ln w="9525" cap="flat" cmpd="sng" algn="ctr">
          <a:solidFill>
            <a:schemeClr val="accent5">
              <a:hueOff val="0"/>
              <a:satOff val="0"/>
              <a:lumOff val="0"/>
              <a:alphaOff val="0"/>
            </a:schemeClr>
          </a:solidFill>
          <a:prstDash val="solid"/>
        </a:ln>
        <a:effectLst>
          <a:outerShdw blurRad="38100" dist="25400" dir="2700000" algn="br" rotWithShape="0">
            <a:srgbClr val="000000">
              <a:alpha val="60000"/>
            </a:srgbClr>
          </a:outerShdw>
        </a:effectLst>
      </dsp:spPr>
      <dsp:style>
        <a:lnRef idx="1">
          <a:scrgbClr r="0" g="0" b="0"/>
        </a:lnRef>
        <a:fillRef idx="1">
          <a:scrgbClr r="0" g="0" b="0"/>
        </a:fillRef>
        <a:effectRef idx="2">
          <a:scrgbClr r="0" g="0" b="0"/>
        </a:effectRef>
        <a:fontRef idx="minor"/>
      </dsp:style>
    </dsp:sp>
    <dsp:sp modelId="{C68781C6-7268-4FFA-87AC-01702B1D7992}">
      <dsp:nvSpPr>
        <dsp:cNvPr id="0" name=""/>
        <dsp:cNvSpPr/>
      </dsp:nvSpPr>
      <dsp:spPr>
        <a:xfrm>
          <a:off x="3425682" y="0"/>
          <a:ext cx="2066115" cy="3314700"/>
        </a:xfrm>
        <a:prstGeom prst="rect">
          <a:avLst/>
        </a:prstGeom>
        <a:noFill/>
        <a:ln>
          <a:noFill/>
        </a:ln>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dsp:spPr>
      <dsp:style>
        <a:lnRef idx="0">
          <a:scrgbClr r="0" g="0" b="0"/>
        </a:lnRef>
        <a:fillRef idx="3">
          <a:scrgbClr r="0" g="0" b="0"/>
        </a:fillRef>
        <a:effectRef idx="3">
          <a:scrgbClr r="0" g="0" b="0"/>
        </a:effectRef>
        <a:fontRef idx="minor">
          <a:schemeClr val="lt1"/>
        </a:fontRef>
      </dsp:style>
      <dsp:txBody>
        <a:bodyPr spcFirstLastPara="0" vert="horz" wrap="square" lIns="0" tIns="48006" rIns="0" bIns="0" numCol="1" spcCol="1270" anchor="t" anchorCtr="0">
          <a:noAutofit/>
        </a:bodyPr>
        <a:lstStyle/>
        <a:p>
          <a:pPr marL="0" lvl="0" indent="0" algn="l" defTabSz="622300">
            <a:lnSpc>
              <a:spcPct val="90000"/>
            </a:lnSpc>
            <a:spcBef>
              <a:spcPct val="0"/>
            </a:spcBef>
            <a:spcAft>
              <a:spcPct val="35000"/>
            </a:spcAft>
            <a:buNone/>
          </a:pPr>
          <a:r>
            <a:rPr lang="en-US" sz="1400" kern="1200"/>
            <a:t>New Employee Orientation</a:t>
          </a:r>
        </a:p>
        <a:p>
          <a:pPr marL="0" lvl="0" indent="0" algn="l" defTabSz="622300">
            <a:lnSpc>
              <a:spcPct val="90000"/>
            </a:lnSpc>
            <a:spcBef>
              <a:spcPct val="0"/>
            </a:spcBef>
            <a:spcAft>
              <a:spcPct val="35000"/>
            </a:spcAft>
            <a:buNone/>
          </a:pPr>
          <a:r>
            <a:rPr lang="en-US" sz="1400" kern="1200"/>
            <a:t>The Job</a:t>
          </a:r>
        </a:p>
        <a:p>
          <a:pPr marL="57150" lvl="1" indent="-57150" algn="l" defTabSz="400050">
            <a:lnSpc>
              <a:spcPct val="90000"/>
            </a:lnSpc>
            <a:spcBef>
              <a:spcPct val="0"/>
            </a:spcBef>
            <a:spcAft>
              <a:spcPct val="15000"/>
            </a:spcAft>
            <a:buChar char="•"/>
          </a:pPr>
          <a:r>
            <a:rPr lang="en-US" sz="900" kern="1200"/>
            <a:t>Review description/posting</a:t>
          </a:r>
        </a:p>
        <a:p>
          <a:pPr marL="57150" lvl="1" indent="-57150" algn="l" defTabSz="400050">
            <a:lnSpc>
              <a:spcPct val="90000"/>
            </a:lnSpc>
            <a:spcBef>
              <a:spcPct val="0"/>
            </a:spcBef>
            <a:spcAft>
              <a:spcPct val="15000"/>
            </a:spcAft>
            <a:buChar char="•"/>
          </a:pPr>
          <a:r>
            <a:rPr lang="en-US" sz="900" kern="1200"/>
            <a:t>Explain dept mission and role within organization</a:t>
          </a:r>
        </a:p>
        <a:p>
          <a:pPr marL="57150" lvl="1" indent="-57150" algn="l" defTabSz="400050">
            <a:lnSpc>
              <a:spcPct val="90000"/>
            </a:lnSpc>
            <a:spcBef>
              <a:spcPct val="0"/>
            </a:spcBef>
            <a:spcAft>
              <a:spcPct val="15000"/>
            </a:spcAft>
            <a:buChar char="•"/>
          </a:pPr>
          <a:r>
            <a:rPr lang="en-US" sz="900" kern="1200"/>
            <a:t>Provide expectations</a:t>
          </a:r>
        </a:p>
        <a:p>
          <a:pPr marL="57150" lvl="1" indent="-57150" algn="l" defTabSz="400050">
            <a:lnSpc>
              <a:spcPct val="90000"/>
            </a:lnSpc>
            <a:spcBef>
              <a:spcPct val="0"/>
            </a:spcBef>
            <a:spcAft>
              <a:spcPct val="15000"/>
            </a:spcAft>
            <a:buChar char="•"/>
          </a:pPr>
          <a:r>
            <a:rPr lang="en-US" sz="900" kern="1200"/>
            <a:t>Answer questions</a:t>
          </a:r>
        </a:p>
        <a:p>
          <a:pPr marL="57150" lvl="1" indent="-57150" algn="l" defTabSz="400050">
            <a:lnSpc>
              <a:spcPct val="90000"/>
            </a:lnSpc>
            <a:spcBef>
              <a:spcPct val="0"/>
            </a:spcBef>
            <a:spcAft>
              <a:spcPct val="15000"/>
            </a:spcAft>
            <a:buChar char="•"/>
          </a:pPr>
          <a:r>
            <a:rPr lang="en-US" sz="900" kern="1200"/>
            <a:t>Go over probation policy</a:t>
          </a:r>
        </a:p>
        <a:p>
          <a:pPr marL="57150" lvl="1" indent="-57150" algn="l" defTabSz="400050">
            <a:lnSpc>
              <a:spcPct val="90000"/>
            </a:lnSpc>
            <a:spcBef>
              <a:spcPct val="0"/>
            </a:spcBef>
            <a:spcAft>
              <a:spcPct val="15000"/>
            </a:spcAft>
            <a:buChar char="•"/>
          </a:pPr>
          <a:r>
            <a:rPr lang="en-US" sz="900" kern="1200"/>
            <a:t>Discuss probation review</a:t>
          </a:r>
        </a:p>
        <a:p>
          <a:pPr marL="57150" lvl="1" indent="-57150" algn="l" defTabSz="400050">
            <a:lnSpc>
              <a:spcPct val="90000"/>
            </a:lnSpc>
            <a:spcBef>
              <a:spcPct val="0"/>
            </a:spcBef>
            <a:spcAft>
              <a:spcPct val="15000"/>
            </a:spcAft>
            <a:buChar char="•"/>
          </a:pPr>
          <a:r>
            <a:rPr lang="en-US" sz="900" kern="1200"/>
            <a:t>Set up 1:1</a:t>
          </a:r>
        </a:p>
        <a:p>
          <a:pPr marL="57150" lvl="1" indent="-57150" algn="l" defTabSz="400050">
            <a:lnSpc>
              <a:spcPct val="90000"/>
            </a:lnSpc>
            <a:spcBef>
              <a:spcPct val="0"/>
            </a:spcBef>
            <a:spcAft>
              <a:spcPct val="15000"/>
            </a:spcAft>
            <a:buChar char="•"/>
          </a:pPr>
          <a:r>
            <a:rPr lang="en-US" sz="900" kern="1200"/>
            <a:t>Identify and sign up for required trainings</a:t>
          </a:r>
        </a:p>
        <a:p>
          <a:pPr marL="0" lvl="0" indent="0" algn="l" defTabSz="622300">
            <a:lnSpc>
              <a:spcPct val="90000"/>
            </a:lnSpc>
            <a:spcBef>
              <a:spcPct val="0"/>
            </a:spcBef>
            <a:spcAft>
              <a:spcPct val="35000"/>
            </a:spcAft>
            <a:buNone/>
          </a:pPr>
          <a:r>
            <a:rPr lang="en-US" sz="1400" kern="1200"/>
            <a:t>Tours</a:t>
          </a:r>
        </a:p>
        <a:p>
          <a:pPr marL="57150" lvl="1" indent="-57150" algn="l" defTabSz="444500">
            <a:lnSpc>
              <a:spcPct val="90000"/>
            </a:lnSpc>
            <a:spcBef>
              <a:spcPct val="0"/>
            </a:spcBef>
            <a:spcAft>
              <a:spcPct val="15000"/>
            </a:spcAft>
            <a:buChar char="•"/>
          </a:pPr>
          <a:r>
            <a:rPr lang="en-US" sz="1000" kern="1200"/>
            <a:t>Facilities (restroom, conference room, break room, etc.)</a:t>
          </a:r>
        </a:p>
        <a:p>
          <a:pPr marL="57150" lvl="1" indent="-57150" algn="l" defTabSz="444500">
            <a:lnSpc>
              <a:spcPct val="90000"/>
            </a:lnSpc>
            <a:spcBef>
              <a:spcPct val="0"/>
            </a:spcBef>
            <a:spcAft>
              <a:spcPct val="15000"/>
            </a:spcAft>
            <a:buChar char="•"/>
          </a:pPr>
          <a:r>
            <a:rPr lang="en-US" sz="1000" kern="1200"/>
            <a:t>Meet and greet</a:t>
          </a:r>
        </a:p>
        <a:p>
          <a:pPr marL="57150" lvl="1" indent="-57150" algn="l" defTabSz="444500">
            <a:lnSpc>
              <a:spcPct val="90000"/>
            </a:lnSpc>
            <a:spcBef>
              <a:spcPct val="0"/>
            </a:spcBef>
            <a:spcAft>
              <a:spcPct val="15000"/>
            </a:spcAft>
            <a:buChar char="•"/>
          </a:pPr>
          <a:endParaRPr lang="en-US" sz="800" kern="1200"/>
        </a:p>
        <a:p>
          <a:pPr marL="0" lvl="0" indent="0" algn="l" defTabSz="622300">
            <a:lnSpc>
              <a:spcPct val="90000"/>
            </a:lnSpc>
            <a:spcBef>
              <a:spcPct val="0"/>
            </a:spcBef>
            <a:spcAft>
              <a:spcPct val="35000"/>
            </a:spcAft>
            <a:buNone/>
          </a:pPr>
          <a:r>
            <a:rPr lang="en-US" sz="1400" kern="1200"/>
            <a:t>Optional</a:t>
          </a:r>
        </a:p>
        <a:p>
          <a:pPr marL="57150" lvl="1" indent="-57150" algn="l" defTabSz="444500">
            <a:lnSpc>
              <a:spcPct val="90000"/>
            </a:lnSpc>
            <a:spcBef>
              <a:spcPct val="0"/>
            </a:spcBef>
            <a:spcAft>
              <a:spcPct val="15000"/>
            </a:spcAft>
            <a:buChar char="•"/>
          </a:pPr>
          <a:r>
            <a:rPr lang="en-US" sz="1000" kern="1200"/>
            <a:t>Lunch with supervisor</a:t>
          </a:r>
        </a:p>
        <a:p>
          <a:pPr marL="57150" lvl="1" indent="-57150" algn="l" defTabSz="444500">
            <a:lnSpc>
              <a:spcPct val="90000"/>
            </a:lnSpc>
            <a:spcBef>
              <a:spcPct val="0"/>
            </a:spcBef>
            <a:spcAft>
              <a:spcPct val="15000"/>
            </a:spcAft>
            <a:buChar char="•"/>
          </a:pPr>
          <a:endParaRPr lang="en-US" sz="800" kern="1200"/>
        </a:p>
      </dsp:txBody>
      <dsp:txXfrm>
        <a:off x="3425682" y="0"/>
        <a:ext cx="2066115" cy="3314700"/>
      </dsp:txXfrm>
    </dsp:sp>
    <dsp:sp modelId="{E0C84501-7C14-4186-B315-EF8FC7F10B4E}">
      <dsp:nvSpPr>
        <dsp:cNvPr id="0" name=""/>
        <dsp:cNvSpPr/>
      </dsp:nvSpPr>
      <dsp:spPr>
        <a:xfrm>
          <a:off x="5741395" y="0"/>
          <a:ext cx="2773309" cy="3314700"/>
        </a:xfrm>
        <a:prstGeom prst="roundRect">
          <a:avLst>
            <a:gd name="adj" fmla="val 5000"/>
          </a:avLst>
        </a:prstGeom>
        <a:gradFill rotWithShape="0">
          <a:gsLst>
            <a:gs pos="0">
              <a:schemeClr val="accent5">
                <a:hueOff val="-12397374"/>
                <a:satOff val="18550"/>
                <a:lumOff val="-20783"/>
                <a:alphaOff val="0"/>
                <a:shade val="70000"/>
                <a:satMod val="150000"/>
              </a:schemeClr>
            </a:gs>
            <a:gs pos="34000">
              <a:schemeClr val="accent5">
                <a:hueOff val="-12397374"/>
                <a:satOff val="18550"/>
                <a:lumOff val="-20783"/>
                <a:alphaOff val="0"/>
                <a:shade val="70000"/>
                <a:satMod val="140000"/>
              </a:schemeClr>
            </a:gs>
            <a:gs pos="70000">
              <a:schemeClr val="accent5">
                <a:hueOff val="-12397374"/>
                <a:satOff val="18550"/>
                <a:lumOff val="-20783"/>
                <a:alphaOff val="0"/>
                <a:tint val="100000"/>
                <a:shade val="90000"/>
                <a:satMod val="140000"/>
              </a:schemeClr>
            </a:gs>
            <a:gs pos="100000">
              <a:schemeClr val="accent5">
                <a:hueOff val="-12397374"/>
                <a:satOff val="18550"/>
                <a:lumOff val="-20783"/>
                <a:alphaOff val="0"/>
                <a:tint val="100000"/>
                <a:shade val="100000"/>
                <a:satMod val="100000"/>
              </a:schemeClr>
            </a:gs>
          </a:gsLst>
          <a:path path="circle">
            <a:fillToRect l="100000" t="100000" r="100000" b="100000"/>
          </a:path>
        </a:gradFill>
        <a:ln>
          <a:noFill/>
        </a:ln>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accent5">
              <a:hueOff val="-12397374"/>
              <a:satOff val="18550"/>
              <a:lumOff val="-20783"/>
              <a:alphaOff val="0"/>
              <a:shade val="30000"/>
              <a:satMod val="130000"/>
            </a:schemeClr>
          </a:contourClr>
        </a:sp3d>
      </dsp:spPr>
      <dsp:style>
        <a:lnRef idx="0">
          <a:scrgbClr r="0" g="0" b="0"/>
        </a:lnRef>
        <a:fillRef idx="3">
          <a:scrgbClr r="0" g="0" b="0"/>
        </a:fillRef>
        <a:effectRef idx="3">
          <a:scrgbClr r="0" g="0" b="0"/>
        </a:effectRef>
        <a:fontRef idx="minor">
          <a:schemeClr val="lt1"/>
        </a:fontRef>
      </dsp:style>
      <dsp:txBody>
        <a:bodyPr spcFirstLastPara="0" vert="horz" wrap="square" lIns="0" tIns="113157" rIns="146685" bIns="0" numCol="1" spcCol="1270" anchor="t" anchorCtr="0">
          <a:noAutofit/>
        </a:bodyPr>
        <a:lstStyle/>
        <a:p>
          <a:pPr marL="0" lvl="0" indent="0" algn="r" defTabSz="1466850">
            <a:lnSpc>
              <a:spcPct val="90000"/>
            </a:lnSpc>
            <a:spcBef>
              <a:spcPct val="0"/>
            </a:spcBef>
            <a:spcAft>
              <a:spcPct val="35000"/>
            </a:spcAft>
            <a:buNone/>
          </a:pPr>
          <a:r>
            <a:rPr lang="en-US" sz="3300" kern="1200"/>
            <a:t>1st Week</a:t>
          </a:r>
        </a:p>
      </dsp:txBody>
      <dsp:txXfrm rot="16200000">
        <a:off x="4659699" y="1081696"/>
        <a:ext cx="2718054" cy="554661"/>
      </dsp:txXfrm>
    </dsp:sp>
    <dsp:sp modelId="{EB550B08-843A-4802-822F-372E01D1F956}">
      <dsp:nvSpPr>
        <dsp:cNvPr id="0" name=""/>
        <dsp:cNvSpPr/>
      </dsp:nvSpPr>
      <dsp:spPr>
        <a:xfrm rot="5400000">
          <a:off x="5511714" y="2633396"/>
          <a:ext cx="487096" cy="415996"/>
        </a:xfrm>
        <a:prstGeom prst="flowChartExtract">
          <a:avLst/>
        </a:prstGeom>
        <a:solidFill>
          <a:schemeClr val="lt1">
            <a:hueOff val="0"/>
            <a:satOff val="0"/>
            <a:lumOff val="0"/>
            <a:alphaOff val="0"/>
          </a:schemeClr>
        </a:solidFill>
        <a:ln w="9525" cap="flat" cmpd="sng" algn="ctr">
          <a:solidFill>
            <a:schemeClr val="accent5">
              <a:hueOff val="-12397374"/>
              <a:satOff val="18550"/>
              <a:lumOff val="-20783"/>
              <a:alphaOff val="0"/>
            </a:schemeClr>
          </a:solidFill>
          <a:prstDash val="solid"/>
        </a:ln>
        <a:effectLst>
          <a:outerShdw blurRad="38100" dist="25400" dir="2700000" algn="br" rotWithShape="0">
            <a:srgbClr val="000000">
              <a:alpha val="60000"/>
            </a:srgbClr>
          </a:outerShdw>
        </a:effectLst>
      </dsp:spPr>
      <dsp:style>
        <a:lnRef idx="1">
          <a:scrgbClr r="0" g="0" b="0"/>
        </a:lnRef>
        <a:fillRef idx="1">
          <a:scrgbClr r="0" g="0" b="0"/>
        </a:fillRef>
        <a:effectRef idx="2">
          <a:scrgbClr r="0" g="0" b="0"/>
        </a:effectRef>
        <a:fontRef idx="minor"/>
      </dsp:style>
    </dsp:sp>
    <dsp:sp modelId="{D93A85BE-25BF-4F33-BF1E-683F591ED15B}">
      <dsp:nvSpPr>
        <dsp:cNvPr id="0" name=""/>
        <dsp:cNvSpPr/>
      </dsp:nvSpPr>
      <dsp:spPr>
        <a:xfrm>
          <a:off x="6296057" y="0"/>
          <a:ext cx="2066115" cy="3314700"/>
        </a:xfrm>
        <a:prstGeom prst="rect">
          <a:avLst/>
        </a:prstGeom>
        <a:noFill/>
        <a:ln>
          <a:noFill/>
        </a:ln>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dsp:spPr>
      <dsp:style>
        <a:lnRef idx="0">
          <a:scrgbClr r="0" g="0" b="0"/>
        </a:lnRef>
        <a:fillRef idx="3">
          <a:scrgbClr r="0" g="0" b="0"/>
        </a:fillRef>
        <a:effectRef idx="3">
          <a:scrgbClr r="0" g="0" b="0"/>
        </a:effectRef>
        <a:fontRef idx="minor">
          <a:schemeClr val="lt1"/>
        </a:fontRef>
      </dsp:style>
      <dsp:txBody>
        <a:bodyPr spcFirstLastPara="0" vert="horz" wrap="square" lIns="0" tIns="41148" rIns="0" bIns="0" numCol="1" spcCol="1270" anchor="t" anchorCtr="0">
          <a:noAutofit/>
        </a:bodyPr>
        <a:lstStyle/>
        <a:p>
          <a:pPr marL="0" lvl="0" indent="0" algn="l" defTabSz="533400">
            <a:lnSpc>
              <a:spcPct val="90000"/>
            </a:lnSpc>
            <a:spcBef>
              <a:spcPct val="0"/>
            </a:spcBef>
            <a:spcAft>
              <a:spcPct val="35000"/>
            </a:spcAft>
            <a:buNone/>
          </a:pPr>
          <a:r>
            <a:rPr lang="en-US" sz="1200" kern="1200"/>
            <a:t>Department policies and procedures</a:t>
          </a:r>
        </a:p>
        <a:p>
          <a:pPr marL="57150" lvl="1" indent="-57150" algn="l" defTabSz="400050">
            <a:lnSpc>
              <a:spcPct val="90000"/>
            </a:lnSpc>
            <a:spcBef>
              <a:spcPct val="0"/>
            </a:spcBef>
            <a:spcAft>
              <a:spcPct val="15000"/>
            </a:spcAft>
            <a:buChar char="•"/>
          </a:pPr>
          <a:r>
            <a:rPr lang="en-US" sz="900" kern="1200"/>
            <a:t>Call-in procedure</a:t>
          </a:r>
        </a:p>
        <a:p>
          <a:pPr marL="57150" lvl="1" indent="-57150" algn="l" defTabSz="400050">
            <a:lnSpc>
              <a:spcPct val="90000"/>
            </a:lnSpc>
            <a:spcBef>
              <a:spcPct val="0"/>
            </a:spcBef>
            <a:spcAft>
              <a:spcPct val="15000"/>
            </a:spcAft>
            <a:buChar char="•"/>
          </a:pPr>
          <a:r>
            <a:rPr lang="en-US" sz="900" kern="1200"/>
            <a:t>Lunch and break times</a:t>
          </a:r>
        </a:p>
        <a:p>
          <a:pPr marL="57150" lvl="1" indent="-57150" algn="l" defTabSz="400050">
            <a:lnSpc>
              <a:spcPct val="90000"/>
            </a:lnSpc>
            <a:spcBef>
              <a:spcPct val="0"/>
            </a:spcBef>
            <a:spcAft>
              <a:spcPct val="15000"/>
            </a:spcAft>
            <a:buChar char="•"/>
          </a:pPr>
          <a:r>
            <a:rPr lang="en-US" sz="900" kern="1200"/>
            <a:t>Requests for time off</a:t>
          </a:r>
        </a:p>
        <a:p>
          <a:pPr marL="57150" lvl="1" indent="-57150" algn="l" defTabSz="400050">
            <a:lnSpc>
              <a:spcPct val="90000"/>
            </a:lnSpc>
            <a:spcBef>
              <a:spcPct val="0"/>
            </a:spcBef>
            <a:spcAft>
              <a:spcPct val="15000"/>
            </a:spcAft>
            <a:buChar char="•"/>
          </a:pPr>
          <a:r>
            <a:rPr lang="en-US" sz="900" kern="1200"/>
            <a:t>Telecommuting</a:t>
          </a:r>
        </a:p>
        <a:p>
          <a:pPr marL="57150" lvl="1" indent="-57150" algn="l" defTabSz="400050">
            <a:lnSpc>
              <a:spcPct val="90000"/>
            </a:lnSpc>
            <a:spcBef>
              <a:spcPct val="0"/>
            </a:spcBef>
            <a:spcAft>
              <a:spcPct val="15000"/>
            </a:spcAft>
            <a:buChar char="•"/>
          </a:pPr>
          <a:r>
            <a:rPr lang="en-US" sz="900" kern="1200"/>
            <a:t> or other flex agreements</a:t>
          </a:r>
        </a:p>
        <a:p>
          <a:pPr marL="57150" lvl="1" indent="-57150" algn="l" defTabSz="400050">
            <a:lnSpc>
              <a:spcPct val="90000"/>
            </a:lnSpc>
            <a:spcBef>
              <a:spcPct val="0"/>
            </a:spcBef>
            <a:spcAft>
              <a:spcPct val="15000"/>
            </a:spcAft>
            <a:buChar char="•"/>
          </a:pPr>
          <a:r>
            <a:rPr lang="en-US" sz="900" kern="1200"/>
            <a:t>Office equipment usage and ordering office suplies</a:t>
          </a:r>
        </a:p>
        <a:p>
          <a:pPr marL="0" lvl="0" indent="0" algn="l" defTabSz="533400">
            <a:lnSpc>
              <a:spcPct val="90000"/>
            </a:lnSpc>
            <a:spcBef>
              <a:spcPct val="0"/>
            </a:spcBef>
            <a:spcAft>
              <a:spcPct val="35000"/>
            </a:spcAft>
            <a:buNone/>
          </a:pPr>
          <a:r>
            <a:rPr lang="en-US" sz="1200" kern="1200"/>
            <a:t>Department Expectations</a:t>
          </a:r>
        </a:p>
        <a:p>
          <a:pPr marL="57150" lvl="1" indent="-57150" algn="l" defTabSz="400050">
            <a:lnSpc>
              <a:spcPct val="90000"/>
            </a:lnSpc>
            <a:spcBef>
              <a:spcPct val="0"/>
            </a:spcBef>
            <a:spcAft>
              <a:spcPct val="15000"/>
            </a:spcAft>
            <a:buChar char="•"/>
          </a:pPr>
          <a:r>
            <a:rPr lang="en-US" sz="900" kern="1200"/>
            <a:t>Punctuality</a:t>
          </a:r>
        </a:p>
        <a:p>
          <a:pPr marL="57150" lvl="1" indent="-57150" algn="l" defTabSz="400050">
            <a:lnSpc>
              <a:spcPct val="90000"/>
            </a:lnSpc>
            <a:spcBef>
              <a:spcPct val="0"/>
            </a:spcBef>
            <a:spcAft>
              <a:spcPct val="15000"/>
            </a:spcAft>
            <a:buChar char="•"/>
          </a:pPr>
          <a:r>
            <a:rPr lang="en-US" sz="900" kern="1200"/>
            <a:t>Dress code/standards</a:t>
          </a:r>
        </a:p>
        <a:p>
          <a:pPr marL="57150" lvl="1" indent="-57150" algn="l" defTabSz="400050">
            <a:lnSpc>
              <a:spcPct val="90000"/>
            </a:lnSpc>
            <a:spcBef>
              <a:spcPct val="0"/>
            </a:spcBef>
            <a:spcAft>
              <a:spcPct val="15000"/>
            </a:spcAft>
            <a:buChar char="•"/>
          </a:pPr>
          <a:r>
            <a:rPr lang="en-US" sz="900" kern="1200"/>
            <a:t>Professionalism</a:t>
          </a:r>
        </a:p>
        <a:p>
          <a:pPr marL="57150" lvl="1" indent="-57150" algn="l" defTabSz="400050">
            <a:lnSpc>
              <a:spcPct val="90000"/>
            </a:lnSpc>
            <a:spcBef>
              <a:spcPct val="0"/>
            </a:spcBef>
            <a:spcAft>
              <a:spcPct val="15000"/>
            </a:spcAft>
            <a:buChar char="•"/>
          </a:pPr>
          <a:r>
            <a:rPr lang="en-US" sz="900" kern="1200"/>
            <a:t>Customer Service</a:t>
          </a:r>
        </a:p>
        <a:p>
          <a:pPr marL="0" lvl="0" indent="0" algn="l" defTabSz="533400">
            <a:lnSpc>
              <a:spcPct val="90000"/>
            </a:lnSpc>
            <a:spcBef>
              <a:spcPct val="0"/>
            </a:spcBef>
            <a:spcAft>
              <a:spcPct val="35000"/>
            </a:spcAft>
            <a:buNone/>
          </a:pPr>
          <a:r>
            <a:rPr lang="en-US" sz="1200" kern="1200"/>
            <a:t>University Policies and Procedures</a:t>
          </a:r>
        </a:p>
        <a:p>
          <a:pPr marL="57150" lvl="1" indent="-57150" algn="l" defTabSz="400050">
            <a:lnSpc>
              <a:spcPct val="90000"/>
            </a:lnSpc>
            <a:spcBef>
              <a:spcPct val="0"/>
            </a:spcBef>
            <a:spcAft>
              <a:spcPct val="15000"/>
            </a:spcAft>
            <a:buChar char="•"/>
          </a:pPr>
          <a:r>
            <a:rPr lang="en-US" sz="900" kern="1200"/>
            <a:t>Emergency Prepardness</a:t>
          </a:r>
        </a:p>
        <a:p>
          <a:pPr marL="57150" lvl="1" indent="-57150" algn="l" defTabSz="400050">
            <a:lnSpc>
              <a:spcPct val="90000"/>
            </a:lnSpc>
            <a:spcBef>
              <a:spcPct val="0"/>
            </a:spcBef>
            <a:spcAft>
              <a:spcPct val="15000"/>
            </a:spcAft>
            <a:buChar char="•"/>
          </a:pPr>
          <a:r>
            <a:rPr lang="en-US" sz="900" kern="1200"/>
            <a:t>Smoking</a:t>
          </a:r>
        </a:p>
        <a:p>
          <a:pPr marL="0" lvl="0" indent="0" algn="l" defTabSz="622300">
            <a:lnSpc>
              <a:spcPct val="90000"/>
            </a:lnSpc>
            <a:spcBef>
              <a:spcPct val="0"/>
            </a:spcBef>
            <a:spcAft>
              <a:spcPct val="35000"/>
            </a:spcAft>
            <a:buNone/>
          </a:pPr>
          <a:r>
            <a:rPr lang="en-US" sz="1400" kern="1200"/>
            <a:t>Optional</a:t>
          </a:r>
        </a:p>
        <a:p>
          <a:pPr marL="57150" lvl="1" indent="-57150" algn="l" defTabSz="400050">
            <a:lnSpc>
              <a:spcPct val="90000"/>
            </a:lnSpc>
            <a:spcBef>
              <a:spcPct val="0"/>
            </a:spcBef>
            <a:spcAft>
              <a:spcPct val="15000"/>
            </a:spcAft>
            <a:buChar char="•"/>
          </a:pPr>
          <a:r>
            <a:rPr lang="en-US" sz="900" kern="1200"/>
            <a:t>Lunch with co-workers</a:t>
          </a:r>
        </a:p>
        <a:p>
          <a:pPr marL="57150" lvl="1" indent="-57150" algn="l" defTabSz="400050">
            <a:lnSpc>
              <a:spcPct val="90000"/>
            </a:lnSpc>
            <a:spcBef>
              <a:spcPct val="0"/>
            </a:spcBef>
            <a:spcAft>
              <a:spcPct val="15000"/>
            </a:spcAft>
            <a:buChar char="•"/>
          </a:pPr>
          <a:r>
            <a:rPr lang="en-US" sz="900" kern="1200"/>
            <a:t>Welcome meeting with clients</a:t>
          </a:r>
        </a:p>
      </dsp:txBody>
      <dsp:txXfrm>
        <a:off x="6296057" y="0"/>
        <a:ext cx="2066115" cy="331470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F20358-1B76-4863-93ED-56A1660DCAB4}">
      <dsp:nvSpPr>
        <dsp:cNvPr id="0" name=""/>
        <dsp:cNvSpPr/>
      </dsp:nvSpPr>
      <dsp:spPr>
        <a:xfrm>
          <a:off x="649" y="0"/>
          <a:ext cx="2795024" cy="2209800"/>
        </a:xfrm>
        <a:prstGeom prst="roundRect">
          <a:avLst>
            <a:gd name="adj" fmla="val 5000"/>
          </a:avLst>
        </a:prstGeom>
        <a:solidFill>
          <a:schemeClr val="bg1">
            <a:lumMod val="50000"/>
          </a:schemeClr>
        </a:solidFill>
        <a:ln>
          <a:noFill/>
        </a:ln>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accent5">
              <a:hueOff val="0"/>
              <a:satOff val="0"/>
              <a:lumOff val="0"/>
              <a:alphaOff val="0"/>
              <a:shade val="30000"/>
              <a:satMod val="130000"/>
            </a:schemeClr>
          </a:contourClr>
        </a:sp3d>
      </dsp:spPr>
      <dsp:style>
        <a:lnRef idx="0">
          <a:scrgbClr r="0" g="0" b="0"/>
        </a:lnRef>
        <a:fillRef idx="3">
          <a:scrgbClr r="0" g="0" b="0"/>
        </a:fillRef>
        <a:effectRef idx="3">
          <a:scrgbClr r="0" g="0" b="0"/>
        </a:effectRef>
        <a:fontRef idx="minor">
          <a:schemeClr val="lt1"/>
        </a:fontRef>
      </dsp:style>
      <dsp:txBody>
        <a:bodyPr spcFirstLastPara="0" vert="horz" wrap="square" lIns="0" tIns="109728" rIns="142240" bIns="0" numCol="1" spcCol="1270" anchor="t" anchorCtr="0">
          <a:noAutofit/>
        </a:bodyPr>
        <a:lstStyle/>
        <a:p>
          <a:pPr marL="0" lvl="0" indent="0" algn="r" defTabSz="1422400">
            <a:lnSpc>
              <a:spcPct val="90000"/>
            </a:lnSpc>
            <a:spcBef>
              <a:spcPct val="0"/>
            </a:spcBef>
            <a:spcAft>
              <a:spcPct val="35000"/>
            </a:spcAft>
            <a:buNone/>
          </a:pPr>
          <a:r>
            <a:rPr lang="en-US" sz="3200" kern="1200"/>
            <a:t>45 days</a:t>
          </a:r>
        </a:p>
      </dsp:txBody>
      <dsp:txXfrm rot="16200000">
        <a:off x="-625866" y="626515"/>
        <a:ext cx="1812036" cy="559004"/>
      </dsp:txXfrm>
    </dsp:sp>
    <dsp:sp modelId="{ED0A26D0-37E0-46B1-97B9-A6C8208A31E7}">
      <dsp:nvSpPr>
        <dsp:cNvPr id="0" name=""/>
        <dsp:cNvSpPr/>
      </dsp:nvSpPr>
      <dsp:spPr>
        <a:xfrm>
          <a:off x="559654" y="0"/>
          <a:ext cx="2082293" cy="2209800"/>
        </a:xfrm>
        <a:prstGeom prst="rect">
          <a:avLst/>
        </a:prstGeom>
        <a:noFill/>
        <a:ln>
          <a:noFill/>
        </a:ln>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dsp:spPr>
      <dsp:style>
        <a:lnRef idx="0">
          <a:scrgbClr r="0" g="0" b="0"/>
        </a:lnRef>
        <a:fillRef idx="3">
          <a:scrgbClr r="0" g="0" b="0"/>
        </a:fillRef>
        <a:effectRef idx="3">
          <a:scrgbClr r="0" g="0" b="0"/>
        </a:effectRef>
        <a:fontRef idx="minor">
          <a:schemeClr val="lt1"/>
        </a:fontRef>
      </dsp:style>
      <dsp:txBody>
        <a:bodyPr spcFirstLastPara="0" vert="horz" wrap="square" lIns="0" tIns="48006" rIns="0" bIns="0" numCol="1" spcCol="1270" anchor="t" anchorCtr="0">
          <a:noAutofit/>
        </a:bodyPr>
        <a:lstStyle/>
        <a:p>
          <a:pPr marL="0" lvl="0" indent="0" algn="l" defTabSz="622300">
            <a:lnSpc>
              <a:spcPct val="90000"/>
            </a:lnSpc>
            <a:spcBef>
              <a:spcPct val="0"/>
            </a:spcBef>
            <a:spcAft>
              <a:spcPct val="35000"/>
            </a:spcAft>
            <a:buNone/>
          </a:pPr>
          <a:r>
            <a:rPr lang="en-US" sz="1400" kern="1200"/>
            <a:t>Check-in</a:t>
          </a:r>
        </a:p>
        <a:p>
          <a:pPr marL="57150" lvl="1" indent="-57150" algn="l" defTabSz="488950">
            <a:lnSpc>
              <a:spcPct val="90000"/>
            </a:lnSpc>
            <a:spcBef>
              <a:spcPct val="0"/>
            </a:spcBef>
            <a:spcAft>
              <a:spcPct val="15000"/>
            </a:spcAft>
            <a:buChar char="•"/>
          </a:pPr>
          <a:r>
            <a:rPr lang="en-US" sz="1100" kern="1200"/>
            <a:t>Give 45 day performance review</a:t>
          </a:r>
        </a:p>
        <a:p>
          <a:pPr marL="57150" lvl="1" indent="-57150" algn="l" defTabSz="488950">
            <a:lnSpc>
              <a:spcPct val="90000"/>
            </a:lnSpc>
            <a:spcBef>
              <a:spcPct val="0"/>
            </a:spcBef>
            <a:spcAft>
              <a:spcPct val="15000"/>
            </a:spcAft>
            <a:buChar char="•"/>
          </a:pPr>
          <a:r>
            <a:rPr lang="en-US" sz="1100" kern="1200"/>
            <a:t>Provide feedack</a:t>
          </a:r>
        </a:p>
        <a:p>
          <a:pPr marL="57150" lvl="1" indent="-57150" algn="l" defTabSz="488950">
            <a:lnSpc>
              <a:spcPct val="90000"/>
            </a:lnSpc>
            <a:spcBef>
              <a:spcPct val="0"/>
            </a:spcBef>
            <a:spcAft>
              <a:spcPct val="15000"/>
            </a:spcAft>
            <a:buChar char="•"/>
          </a:pPr>
          <a:r>
            <a:rPr lang="en-US" sz="1100" kern="1200"/>
            <a:t>Identify areas needing improvement</a:t>
          </a:r>
        </a:p>
        <a:p>
          <a:pPr marL="0" lvl="0" indent="0" algn="l" defTabSz="622300">
            <a:lnSpc>
              <a:spcPct val="90000"/>
            </a:lnSpc>
            <a:spcBef>
              <a:spcPct val="0"/>
            </a:spcBef>
            <a:spcAft>
              <a:spcPct val="35000"/>
            </a:spcAft>
            <a:buNone/>
          </a:pPr>
          <a:r>
            <a:rPr lang="en-US" sz="1400" kern="1200"/>
            <a:t>Training</a:t>
          </a:r>
        </a:p>
        <a:p>
          <a:pPr marL="57150" lvl="1" indent="-57150" algn="l" defTabSz="488950">
            <a:lnSpc>
              <a:spcPct val="90000"/>
            </a:lnSpc>
            <a:spcBef>
              <a:spcPct val="0"/>
            </a:spcBef>
            <a:spcAft>
              <a:spcPct val="15000"/>
            </a:spcAft>
            <a:buChar char="•"/>
          </a:pPr>
          <a:r>
            <a:rPr lang="en-US" sz="1100" kern="1200"/>
            <a:t>Identify any more training needed</a:t>
          </a:r>
        </a:p>
        <a:p>
          <a:pPr marL="57150" lvl="1" indent="-57150" algn="l" defTabSz="488950">
            <a:lnSpc>
              <a:spcPct val="90000"/>
            </a:lnSpc>
            <a:spcBef>
              <a:spcPct val="0"/>
            </a:spcBef>
            <a:spcAft>
              <a:spcPct val="15000"/>
            </a:spcAft>
            <a:buChar char="•"/>
          </a:pPr>
          <a:r>
            <a:rPr lang="en-US" sz="1100" kern="1200"/>
            <a:t>Complete university required training</a:t>
          </a:r>
        </a:p>
      </dsp:txBody>
      <dsp:txXfrm>
        <a:off x="559654" y="0"/>
        <a:ext cx="2082293" cy="2209800"/>
      </dsp:txXfrm>
    </dsp:sp>
    <dsp:sp modelId="{7D45DE20-07A0-4861-AB46-C45527F20B3C}">
      <dsp:nvSpPr>
        <dsp:cNvPr id="0" name=""/>
        <dsp:cNvSpPr/>
      </dsp:nvSpPr>
      <dsp:spPr>
        <a:xfrm>
          <a:off x="2893500" y="0"/>
          <a:ext cx="2795024" cy="2209800"/>
        </a:xfrm>
        <a:prstGeom prst="roundRect">
          <a:avLst>
            <a:gd name="adj" fmla="val 5000"/>
          </a:avLst>
        </a:prstGeom>
        <a:solidFill>
          <a:schemeClr val="tx2">
            <a:lumMod val="75000"/>
          </a:schemeClr>
        </a:solidFill>
        <a:ln>
          <a:noFill/>
        </a:ln>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accent5">
              <a:hueOff val="-6198687"/>
              <a:satOff val="9275"/>
              <a:lumOff val="-10392"/>
              <a:alphaOff val="0"/>
              <a:shade val="30000"/>
              <a:satMod val="130000"/>
            </a:schemeClr>
          </a:contourClr>
        </a:sp3d>
      </dsp:spPr>
      <dsp:style>
        <a:lnRef idx="0">
          <a:scrgbClr r="0" g="0" b="0"/>
        </a:lnRef>
        <a:fillRef idx="3">
          <a:scrgbClr r="0" g="0" b="0"/>
        </a:fillRef>
        <a:effectRef idx="3">
          <a:scrgbClr r="0" g="0" b="0"/>
        </a:effectRef>
        <a:fontRef idx="minor">
          <a:schemeClr val="lt1"/>
        </a:fontRef>
      </dsp:style>
      <dsp:txBody>
        <a:bodyPr spcFirstLastPara="0" vert="horz" wrap="square" lIns="0" tIns="109728" rIns="142240" bIns="0" numCol="1" spcCol="1270" anchor="t" anchorCtr="0">
          <a:noAutofit/>
        </a:bodyPr>
        <a:lstStyle/>
        <a:p>
          <a:pPr marL="0" lvl="0" indent="0" algn="r" defTabSz="1422400">
            <a:lnSpc>
              <a:spcPct val="90000"/>
            </a:lnSpc>
            <a:spcBef>
              <a:spcPct val="0"/>
            </a:spcBef>
            <a:spcAft>
              <a:spcPct val="35000"/>
            </a:spcAft>
            <a:buNone/>
          </a:pPr>
          <a:r>
            <a:rPr lang="en-US" sz="3200" kern="1200"/>
            <a:t>90 days</a:t>
          </a:r>
        </a:p>
      </dsp:txBody>
      <dsp:txXfrm rot="16200000">
        <a:off x="2266984" y="626515"/>
        <a:ext cx="1812036" cy="559004"/>
      </dsp:txXfrm>
    </dsp:sp>
    <dsp:sp modelId="{CE3A0115-9162-445C-A39B-660149287A1B}">
      <dsp:nvSpPr>
        <dsp:cNvPr id="0" name=""/>
        <dsp:cNvSpPr/>
      </dsp:nvSpPr>
      <dsp:spPr>
        <a:xfrm rot="5400000">
          <a:off x="2744990" y="1686024"/>
          <a:ext cx="324968" cy="419253"/>
        </a:xfrm>
        <a:prstGeom prst="flowChartExtract">
          <a:avLst/>
        </a:prstGeom>
        <a:solidFill>
          <a:schemeClr val="lt1">
            <a:hueOff val="0"/>
            <a:satOff val="0"/>
            <a:lumOff val="0"/>
            <a:alphaOff val="0"/>
          </a:schemeClr>
        </a:solidFill>
        <a:ln w="9525" cap="flat" cmpd="sng" algn="ctr">
          <a:solidFill>
            <a:schemeClr val="accent5">
              <a:hueOff val="0"/>
              <a:satOff val="0"/>
              <a:lumOff val="0"/>
              <a:alphaOff val="0"/>
            </a:schemeClr>
          </a:solidFill>
          <a:prstDash val="solid"/>
        </a:ln>
        <a:effectLst>
          <a:outerShdw blurRad="38100" dist="25400" dir="2700000" algn="br" rotWithShape="0">
            <a:srgbClr val="000000">
              <a:alpha val="60000"/>
            </a:srgbClr>
          </a:outerShdw>
        </a:effectLst>
      </dsp:spPr>
      <dsp:style>
        <a:lnRef idx="1">
          <a:scrgbClr r="0" g="0" b="0"/>
        </a:lnRef>
        <a:fillRef idx="1">
          <a:scrgbClr r="0" g="0" b="0"/>
        </a:fillRef>
        <a:effectRef idx="2">
          <a:scrgbClr r="0" g="0" b="0"/>
        </a:effectRef>
        <a:fontRef idx="minor"/>
      </dsp:style>
    </dsp:sp>
    <dsp:sp modelId="{AFCFEF07-323C-4FA8-A0E7-E843D44FDAB8}">
      <dsp:nvSpPr>
        <dsp:cNvPr id="0" name=""/>
        <dsp:cNvSpPr/>
      </dsp:nvSpPr>
      <dsp:spPr>
        <a:xfrm>
          <a:off x="3452505" y="0"/>
          <a:ext cx="2082293" cy="2209800"/>
        </a:xfrm>
        <a:prstGeom prst="rect">
          <a:avLst/>
        </a:prstGeom>
        <a:noFill/>
        <a:ln>
          <a:noFill/>
        </a:ln>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dsp:spPr>
      <dsp:style>
        <a:lnRef idx="0">
          <a:scrgbClr r="0" g="0" b="0"/>
        </a:lnRef>
        <a:fillRef idx="3">
          <a:scrgbClr r="0" g="0" b="0"/>
        </a:fillRef>
        <a:effectRef idx="3">
          <a:scrgbClr r="0" g="0" b="0"/>
        </a:effectRef>
        <a:fontRef idx="minor">
          <a:schemeClr val="lt1"/>
        </a:fontRef>
      </dsp:style>
      <dsp:txBody>
        <a:bodyPr spcFirstLastPara="0" vert="horz" wrap="square" lIns="0" tIns="48006" rIns="0" bIns="0" numCol="1" spcCol="1270" anchor="t" anchorCtr="0">
          <a:noAutofit/>
        </a:bodyPr>
        <a:lstStyle/>
        <a:p>
          <a:pPr marL="0" lvl="0" indent="0" algn="l" defTabSz="622300">
            <a:lnSpc>
              <a:spcPct val="90000"/>
            </a:lnSpc>
            <a:spcBef>
              <a:spcPct val="0"/>
            </a:spcBef>
            <a:spcAft>
              <a:spcPct val="35000"/>
            </a:spcAft>
            <a:buNone/>
          </a:pPr>
          <a:r>
            <a:rPr lang="en-US" sz="1400" kern="1200"/>
            <a:t>Check-in</a:t>
          </a:r>
        </a:p>
        <a:p>
          <a:pPr marL="114300" lvl="1" indent="-114300" algn="l" defTabSz="622300">
            <a:lnSpc>
              <a:spcPct val="90000"/>
            </a:lnSpc>
            <a:spcBef>
              <a:spcPct val="0"/>
            </a:spcBef>
            <a:spcAft>
              <a:spcPct val="15000"/>
            </a:spcAft>
            <a:buChar char="•"/>
          </a:pPr>
          <a:r>
            <a:rPr lang="en-US" sz="1400" kern="1200"/>
            <a:t>Give 90 day performance review</a:t>
          </a:r>
        </a:p>
        <a:p>
          <a:pPr marL="114300" lvl="1" indent="-114300" algn="l" defTabSz="622300">
            <a:lnSpc>
              <a:spcPct val="90000"/>
            </a:lnSpc>
            <a:spcBef>
              <a:spcPct val="0"/>
            </a:spcBef>
            <a:spcAft>
              <a:spcPct val="15000"/>
            </a:spcAft>
            <a:buChar char="•"/>
          </a:pPr>
          <a:r>
            <a:rPr lang="en-US" sz="1400" kern="1200"/>
            <a:t>Provide feedack</a:t>
          </a:r>
        </a:p>
        <a:p>
          <a:pPr marL="114300" lvl="1" indent="-114300" algn="l" defTabSz="622300">
            <a:lnSpc>
              <a:spcPct val="90000"/>
            </a:lnSpc>
            <a:spcBef>
              <a:spcPct val="0"/>
            </a:spcBef>
            <a:spcAft>
              <a:spcPct val="15000"/>
            </a:spcAft>
            <a:buChar char="•"/>
          </a:pPr>
          <a:r>
            <a:rPr lang="en-US" sz="1400" kern="1200"/>
            <a:t>Identify areas needing improvement</a:t>
          </a:r>
        </a:p>
      </dsp:txBody>
      <dsp:txXfrm>
        <a:off x="3452505" y="0"/>
        <a:ext cx="2082293" cy="2209800"/>
      </dsp:txXfrm>
    </dsp:sp>
    <dsp:sp modelId="{EAEB3A87-C8A6-4509-B931-1493459E73A8}">
      <dsp:nvSpPr>
        <dsp:cNvPr id="0" name=""/>
        <dsp:cNvSpPr/>
      </dsp:nvSpPr>
      <dsp:spPr>
        <a:xfrm>
          <a:off x="5786350" y="0"/>
          <a:ext cx="2795024" cy="2209800"/>
        </a:xfrm>
        <a:prstGeom prst="roundRect">
          <a:avLst>
            <a:gd name="adj" fmla="val 5000"/>
          </a:avLst>
        </a:prstGeom>
        <a:solidFill>
          <a:schemeClr val="accent6">
            <a:lumMod val="60000"/>
            <a:lumOff val="40000"/>
          </a:schemeClr>
        </a:solidFill>
        <a:ln>
          <a:noFill/>
        </a:ln>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accent5">
              <a:hueOff val="-12397374"/>
              <a:satOff val="18550"/>
              <a:lumOff val="-20783"/>
              <a:alphaOff val="0"/>
              <a:shade val="30000"/>
              <a:satMod val="130000"/>
            </a:schemeClr>
          </a:contourClr>
        </a:sp3d>
      </dsp:spPr>
      <dsp:style>
        <a:lnRef idx="0">
          <a:scrgbClr r="0" g="0" b="0"/>
        </a:lnRef>
        <a:fillRef idx="3">
          <a:scrgbClr r="0" g="0" b="0"/>
        </a:fillRef>
        <a:effectRef idx="3">
          <a:scrgbClr r="0" g="0" b="0"/>
        </a:effectRef>
        <a:fontRef idx="minor">
          <a:schemeClr val="lt1"/>
        </a:fontRef>
      </dsp:style>
      <dsp:txBody>
        <a:bodyPr spcFirstLastPara="0" vert="horz" wrap="square" lIns="0" tIns="96012" rIns="124460" bIns="0" numCol="1" spcCol="1270" anchor="t" anchorCtr="0">
          <a:noAutofit/>
        </a:bodyPr>
        <a:lstStyle/>
        <a:p>
          <a:pPr marL="0" lvl="0" indent="0" algn="r" defTabSz="1244600">
            <a:lnSpc>
              <a:spcPct val="90000"/>
            </a:lnSpc>
            <a:spcBef>
              <a:spcPct val="0"/>
            </a:spcBef>
            <a:spcAft>
              <a:spcPct val="35000"/>
            </a:spcAft>
            <a:buNone/>
          </a:pPr>
          <a:r>
            <a:rPr lang="en-US" sz="2800" kern="1200"/>
            <a:t>135 days</a:t>
          </a:r>
        </a:p>
      </dsp:txBody>
      <dsp:txXfrm rot="16200000">
        <a:off x="5159835" y="626515"/>
        <a:ext cx="1812036" cy="559004"/>
      </dsp:txXfrm>
    </dsp:sp>
    <dsp:sp modelId="{3ABEF49F-AC0A-48AE-A85F-969F3C3AE7DF}">
      <dsp:nvSpPr>
        <dsp:cNvPr id="0" name=""/>
        <dsp:cNvSpPr/>
      </dsp:nvSpPr>
      <dsp:spPr>
        <a:xfrm rot="5400000">
          <a:off x="5637841" y="1686024"/>
          <a:ext cx="324968" cy="419253"/>
        </a:xfrm>
        <a:prstGeom prst="flowChartExtract">
          <a:avLst/>
        </a:prstGeom>
        <a:solidFill>
          <a:schemeClr val="lt1">
            <a:hueOff val="0"/>
            <a:satOff val="0"/>
            <a:lumOff val="0"/>
            <a:alphaOff val="0"/>
          </a:schemeClr>
        </a:solidFill>
        <a:ln w="9525" cap="flat" cmpd="sng" algn="ctr">
          <a:solidFill>
            <a:schemeClr val="accent5">
              <a:hueOff val="-12397374"/>
              <a:satOff val="18550"/>
              <a:lumOff val="-20783"/>
              <a:alphaOff val="0"/>
            </a:schemeClr>
          </a:solidFill>
          <a:prstDash val="solid"/>
        </a:ln>
        <a:effectLst>
          <a:outerShdw blurRad="38100" dist="25400" dir="2700000" algn="br" rotWithShape="0">
            <a:srgbClr val="000000">
              <a:alpha val="60000"/>
            </a:srgbClr>
          </a:outerShdw>
        </a:effectLst>
      </dsp:spPr>
      <dsp:style>
        <a:lnRef idx="1">
          <a:scrgbClr r="0" g="0" b="0"/>
        </a:lnRef>
        <a:fillRef idx="1">
          <a:scrgbClr r="0" g="0" b="0"/>
        </a:fillRef>
        <a:effectRef idx="2">
          <a:scrgbClr r="0" g="0" b="0"/>
        </a:effectRef>
        <a:fontRef idx="minor"/>
      </dsp:style>
    </dsp:sp>
    <dsp:sp modelId="{36BD9307-EFA9-43AD-B40F-34809474D39D}">
      <dsp:nvSpPr>
        <dsp:cNvPr id="0" name=""/>
        <dsp:cNvSpPr/>
      </dsp:nvSpPr>
      <dsp:spPr>
        <a:xfrm>
          <a:off x="6345355" y="0"/>
          <a:ext cx="2082293" cy="2209800"/>
        </a:xfrm>
        <a:prstGeom prst="rect">
          <a:avLst/>
        </a:prstGeom>
        <a:noFill/>
        <a:ln>
          <a:noFill/>
        </a:ln>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dsp:spPr>
      <dsp:style>
        <a:lnRef idx="0">
          <a:scrgbClr r="0" g="0" b="0"/>
        </a:lnRef>
        <a:fillRef idx="3">
          <a:scrgbClr r="0" g="0" b="0"/>
        </a:fillRef>
        <a:effectRef idx="3">
          <a:scrgbClr r="0" g="0" b="0"/>
        </a:effectRef>
        <a:fontRef idx="minor">
          <a:schemeClr val="lt1"/>
        </a:fontRef>
      </dsp:style>
      <dsp:txBody>
        <a:bodyPr spcFirstLastPara="0" vert="horz" wrap="square" lIns="0" tIns="48006" rIns="0" bIns="0" numCol="1" spcCol="1270" anchor="t" anchorCtr="0">
          <a:noAutofit/>
        </a:bodyPr>
        <a:lstStyle/>
        <a:p>
          <a:pPr marL="0" lvl="0" indent="0" algn="l" defTabSz="622300">
            <a:lnSpc>
              <a:spcPct val="90000"/>
            </a:lnSpc>
            <a:spcBef>
              <a:spcPct val="0"/>
            </a:spcBef>
            <a:spcAft>
              <a:spcPct val="35000"/>
            </a:spcAft>
            <a:buNone/>
          </a:pPr>
          <a:r>
            <a:rPr lang="en-US" sz="1400" kern="1200"/>
            <a:t>Check-in</a:t>
          </a:r>
        </a:p>
        <a:p>
          <a:pPr marL="57150" lvl="1" indent="-57150" algn="l" defTabSz="488950">
            <a:lnSpc>
              <a:spcPct val="90000"/>
            </a:lnSpc>
            <a:spcBef>
              <a:spcPct val="0"/>
            </a:spcBef>
            <a:spcAft>
              <a:spcPct val="15000"/>
            </a:spcAft>
            <a:buChar char="•"/>
          </a:pPr>
          <a:r>
            <a:rPr lang="en-US" sz="1100" kern="1200"/>
            <a:t>Give 135 day performance review</a:t>
          </a:r>
        </a:p>
        <a:p>
          <a:pPr marL="57150" lvl="1" indent="-57150" algn="l" defTabSz="488950">
            <a:lnSpc>
              <a:spcPct val="90000"/>
            </a:lnSpc>
            <a:spcBef>
              <a:spcPct val="0"/>
            </a:spcBef>
            <a:spcAft>
              <a:spcPct val="15000"/>
            </a:spcAft>
            <a:buChar char="•"/>
          </a:pPr>
          <a:r>
            <a:rPr lang="en-US" sz="1100" kern="1200"/>
            <a:t>Provide letter to employee on completing the probationary period</a:t>
          </a:r>
        </a:p>
        <a:p>
          <a:pPr marL="0" lvl="0" indent="0" algn="l" defTabSz="622300">
            <a:lnSpc>
              <a:spcPct val="90000"/>
            </a:lnSpc>
            <a:spcBef>
              <a:spcPct val="0"/>
            </a:spcBef>
            <a:spcAft>
              <a:spcPct val="35000"/>
            </a:spcAft>
            <a:buNone/>
          </a:pPr>
          <a:r>
            <a:rPr lang="en-US" sz="1400" kern="1200"/>
            <a:t>Identify future goals and development opportunities</a:t>
          </a:r>
        </a:p>
        <a:p>
          <a:pPr marL="0" lvl="0" indent="0" algn="l" defTabSz="622300">
            <a:lnSpc>
              <a:spcPct val="90000"/>
            </a:lnSpc>
            <a:spcBef>
              <a:spcPct val="0"/>
            </a:spcBef>
            <a:spcAft>
              <a:spcPct val="35000"/>
            </a:spcAft>
            <a:buNone/>
          </a:pPr>
          <a:r>
            <a:rPr lang="en-US" sz="1400" kern="1200"/>
            <a:t>Review procedures for requesting time off</a:t>
          </a:r>
        </a:p>
      </dsp:txBody>
      <dsp:txXfrm>
        <a:off x="6345355" y="0"/>
        <a:ext cx="2082293" cy="2209800"/>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Process7#1">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presOf axis="self"/>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Process7#2">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presOf axis="self"/>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Clarity">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9F9F2F5AF6D945A9B064753518EAAB" ma:contentTypeVersion="15" ma:contentTypeDescription="Create a new document." ma:contentTypeScope="" ma:versionID="3272c520659f8aafc15203c34207457a">
  <xsd:schema xmlns:xsd="http://www.w3.org/2001/XMLSchema" xmlns:xs="http://www.w3.org/2001/XMLSchema" xmlns:p="http://schemas.microsoft.com/office/2006/metadata/properties" xmlns:ns3="62933a65-648c-4bb2-bcdf-20588b071964" xmlns:ns4="8b7f6bb2-ed0e-4ec1-956f-f32181b7fa47" targetNamespace="http://schemas.microsoft.com/office/2006/metadata/properties" ma:root="true" ma:fieldsID="a476394a0f8b1a07d4a7c70ebee4c300" ns3:_="" ns4:_="">
    <xsd:import namespace="62933a65-648c-4bb2-bcdf-20588b071964"/>
    <xsd:import namespace="8b7f6bb2-ed0e-4ec1-956f-f32181b7fa4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933a65-648c-4bb2-bcdf-20588b0719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7f6bb2-ed0e-4ec1-956f-f32181b7fa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2933a65-648c-4bb2-bcdf-20588b07196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D0369-0758-439D-898A-7FDEFF206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933a65-648c-4bb2-bcdf-20588b071964"/>
    <ds:schemaRef ds:uri="8b7f6bb2-ed0e-4ec1-956f-f32181b7fa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F11EE8-6A36-475D-91C6-1DDED835FC2C}">
  <ds:schemaRefs>
    <ds:schemaRef ds:uri="http://schemas.microsoft.com/sharepoint/v3/contenttype/forms"/>
  </ds:schemaRefs>
</ds:datastoreItem>
</file>

<file path=customXml/itemProps3.xml><?xml version="1.0" encoding="utf-8"?>
<ds:datastoreItem xmlns:ds="http://schemas.openxmlformats.org/officeDocument/2006/customXml" ds:itemID="{E1D7AFA9-73F7-495C-9759-98CE28049755}">
  <ds:schemaRefs>
    <ds:schemaRef ds:uri="http://purl.org/dc/term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schemas.microsoft.com/office/2006/metadata/properties"/>
    <ds:schemaRef ds:uri="8b7f6bb2-ed0e-4ec1-956f-f32181b7fa47"/>
    <ds:schemaRef ds:uri="http://purl.org/dc/dcmitype/"/>
    <ds:schemaRef ds:uri="62933a65-648c-4bb2-bcdf-20588b071964"/>
  </ds:schemaRefs>
</ds:datastoreItem>
</file>

<file path=customXml/itemProps4.xml><?xml version="1.0" encoding="utf-8"?>
<ds:datastoreItem xmlns:ds="http://schemas.openxmlformats.org/officeDocument/2006/customXml" ds:itemID="{975E1190-36E4-4DF4-9421-8A071AC21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3965</Words>
  <Characters>22603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Managing the Probationary Period</vt:lpstr>
    </vt:vector>
  </TitlesOfParts>
  <Company>University of Texas at Austin</Company>
  <LinksUpToDate>false</LinksUpToDate>
  <CharactersWithSpaces>26515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the Probationary Period</dc:title>
  <dc:subject>Establishing a Foundation with your New Hire</dc:subject>
  <dc:creator>astanon-Griffith, Therese M</dc:creator>
  <cp:lastModifiedBy>Bennett, Michele R</cp:lastModifiedBy>
  <cp:revision>2</cp:revision>
  <cp:lastPrinted>2013-07-08T16:00:00Z</cp:lastPrinted>
  <dcterms:created xsi:type="dcterms:W3CDTF">2023-05-04T15:42:00Z</dcterms:created>
  <dcterms:modified xsi:type="dcterms:W3CDTF">2023-05-04T15:42:00Z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0x010100199F9F2F5AF6D945A9B064753518EAAB</vt:lpwstr>
  </property>
</Properties>
</file>