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04"/>
      </w:tblGrid>
      <w:tr w:rsidR="00C62316" w:rsidTr="00BB67AC">
        <w:trPr>
          <w:cantSplit/>
          <w:trHeight w:val="1128"/>
        </w:trPr>
        <w:tc>
          <w:tcPr>
            <w:tcW w:w="10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16" w:rsidRDefault="00C62316" w:rsidP="003D4F3A">
            <w:pPr>
              <w:spacing w:before="80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  <w:color w:val="000000"/>
                <w:sz w:val="36"/>
              </w:rPr>
              <w:t>The University Of Texas At Austin</w:t>
            </w:r>
          </w:p>
          <w:p w:rsidR="00C62316" w:rsidRDefault="00DB6056" w:rsidP="003D4F3A">
            <w:pPr>
              <w:spacing w:before="160"/>
              <w:jc w:val="center"/>
              <w:rPr>
                <w:rFonts w:ascii="Times New Roman" w:hAnsi="Times New Roman"/>
                <w:caps/>
                <w:color w:val="000000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36"/>
              </w:rPr>
              <w:t>Self Appraisal</w:t>
            </w:r>
          </w:p>
          <w:p w:rsidR="00C62316" w:rsidRDefault="00C62316" w:rsidP="003D4F3A">
            <w:pPr>
              <w:spacing w:after="80"/>
              <w:jc w:val="center"/>
              <w:rPr>
                <w:rFonts w:ascii="Times New Roman" w:hAnsi="Times New Roman"/>
                <w:b/>
                <w:caps/>
                <w:color w:val="000000"/>
              </w:rPr>
            </w:pPr>
          </w:p>
        </w:tc>
      </w:tr>
    </w:tbl>
    <w:p w:rsidR="00C62316" w:rsidRDefault="00C62316" w:rsidP="00C62316">
      <w:pPr>
        <w:tabs>
          <w:tab w:val="left" w:pos="1800"/>
          <w:tab w:val="left" w:pos="10880"/>
        </w:tabs>
        <w:ind w:right="187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7390"/>
      </w:tblGrid>
      <w:tr w:rsidR="00C62316" w:rsidTr="003D4F3A">
        <w:trPr>
          <w:cantSplit/>
        </w:trPr>
        <w:tc>
          <w:tcPr>
            <w:tcW w:w="3500" w:type="dxa"/>
          </w:tcPr>
          <w:p w:rsidR="00C62316" w:rsidRDefault="00C62316" w:rsidP="00DB6056">
            <w:pPr>
              <w:spacing w:before="80" w:after="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 Period Ending: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16" w:rsidRDefault="00C62316" w:rsidP="003D4F3A">
            <w:pPr>
              <w:spacing w:before="80" w:after="80"/>
              <w:ind w:right="180"/>
              <w:rPr>
                <w:rFonts w:ascii="Times New Roman" w:hAnsi="Times New Roman"/>
              </w:rPr>
            </w:pPr>
          </w:p>
        </w:tc>
      </w:tr>
    </w:tbl>
    <w:p w:rsidR="00C62316" w:rsidRDefault="00C62316" w:rsidP="00C62316">
      <w:pPr>
        <w:tabs>
          <w:tab w:val="left" w:pos="1800"/>
          <w:tab w:val="left" w:pos="10880"/>
        </w:tabs>
        <w:ind w:right="187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00"/>
        <w:gridCol w:w="7390"/>
      </w:tblGrid>
      <w:tr w:rsidR="00C62316" w:rsidTr="003D4F3A">
        <w:trPr>
          <w:cantSplit/>
        </w:trPr>
        <w:tc>
          <w:tcPr>
            <w:tcW w:w="3500" w:type="dxa"/>
          </w:tcPr>
          <w:p w:rsidR="00C62316" w:rsidRDefault="00C62316" w:rsidP="003D4F3A">
            <w:pPr>
              <w:spacing w:before="80" w:after="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Employee Name: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16" w:rsidRDefault="00C62316" w:rsidP="003D4F3A">
            <w:pPr>
              <w:spacing w:before="80" w:after="80"/>
              <w:ind w:right="180"/>
              <w:rPr>
                <w:rFonts w:ascii="Times New Roman" w:hAnsi="Times New Roman"/>
              </w:rPr>
            </w:pPr>
          </w:p>
        </w:tc>
      </w:tr>
      <w:tr w:rsidR="00C62316" w:rsidTr="003D4F3A">
        <w:trPr>
          <w:cantSplit/>
        </w:trPr>
        <w:tc>
          <w:tcPr>
            <w:tcW w:w="3500" w:type="dxa"/>
          </w:tcPr>
          <w:p w:rsidR="00C62316" w:rsidRDefault="00DB6056" w:rsidP="00DB6056">
            <w:pPr>
              <w:spacing w:before="80" w:after="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Employee </w:t>
            </w:r>
            <w:r w:rsidR="00C62316">
              <w:rPr>
                <w:rFonts w:ascii="Times New Roman" w:hAnsi="Times New Roman"/>
                <w:color w:val="000000"/>
              </w:rPr>
              <w:t>Title: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16" w:rsidRDefault="00C62316" w:rsidP="003D4F3A">
            <w:pPr>
              <w:spacing w:before="80" w:after="80"/>
              <w:ind w:right="180"/>
              <w:rPr>
                <w:rFonts w:ascii="Times New Roman" w:hAnsi="Times New Roman"/>
              </w:rPr>
            </w:pPr>
          </w:p>
        </w:tc>
      </w:tr>
      <w:tr w:rsidR="00C62316" w:rsidTr="003D4F3A">
        <w:trPr>
          <w:cantSplit/>
        </w:trPr>
        <w:tc>
          <w:tcPr>
            <w:tcW w:w="3500" w:type="dxa"/>
          </w:tcPr>
          <w:p w:rsidR="00C62316" w:rsidRDefault="00C62316" w:rsidP="003D4F3A">
            <w:pPr>
              <w:spacing w:before="80" w:after="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Department: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16" w:rsidRDefault="00C62316" w:rsidP="003D4F3A">
            <w:pPr>
              <w:spacing w:before="80" w:after="80"/>
              <w:ind w:right="180"/>
              <w:rPr>
                <w:rFonts w:ascii="Times New Roman" w:hAnsi="Times New Roman"/>
              </w:rPr>
            </w:pPr>
          </w:p>
        </w:tc>
      </w:tr>
      <w:tr w:rsidR="00DB6056" w:rsidTr="003D4F3A">
        <w:trPr>
          <w:cantSplit/>
        </w:trPr>
        <w:tc>
          <w:tcPr>
            <w:tcW w:w="3500" w:type="dxa"/>
          </w:tcPr>
          <w:p w:rsidR="00DB6056" w:rsidRDefault="00DB6056" w:rsidP="003D4F3A">
            <w:pPr>
              <w:spacing w:before="80" w:after="8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Date: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056" w:rsidRDefault="00DB6056" w:rsidP="003D4F3A">
            <w:pPr>
              <w:spacing w:before="80" w:after="80"/>
              <w:ind w:right="180"/>
              <w:rPr>
                <w:rFonts w:ascii="Times New Roman" w:hAnsi="Times New Roman"/>
              </w:rPr>
            </w:pPr>
          </w:p>
        </w:tc>
      </w:tr>
    </w:tbl>
    <w:p w:rsidR="000A0684" w:rsidRDefault="000A0684" w:rsidP="003D4F3A">
      <w:pPr>
        <w:rPr>
          <w:rFonts w:cs="Arial"/>
        </w:rPr>
      </w:pPr>
    </w:p>
    <w:p w:rsidR="003D4F3A" w:rsidRPr="003D4F3A" w:rsidRDefault="003D4F3A" w:rsidP="003D4F3A">
      <w:pPr>
        <w:rPr>
          <w:rFonts w:cs="Arial"/>
        </w:rPr>
      </w:pPr>
      <w:r w:rsidRPr="003D4F3A">
        <w:rPr>
          <w:rFonts w:cs="Arial"/>
        </w:rPr>
        <w:t xml:space="preserve">Employee should complete the following self-appraisal form by responding to the questions listed in each section as appropriate, as well as providing any additional information that is not specifically addressed below.  </w:t>
      </w:r>
    </w:p>
    <w:p w:rsidR="003D4F3A" w:rsidRPr="003D4F3A" w:rsidRDefault="003D4F3A" w:rsidP="003D4F3A">
      <w:pPr>
        <w:rPr>
          <w:rFonts w:cs="Arial"/>
        </w:rPr>
      </w:pPr>
    </w:p>
    <w:p w:rsidR="00264C9C" w:rsidRDefault="003D4F3A" w:rsidP="003D4F3A">
      <w:pPr>
        <w:rPr>
          <w:rFonts w:cs="Arial"/>
        </w:rPr>
      </w:pPr>
      <w:r w:rsidRPr="003D4F3A">
        <w:rPr>
          <w:rFonts w:cs="Arial"/>
        </w:rPr>
        <w:t xml:space="preserve">The self-appraisal will be used by </w:t>
      </w:r>
      <w:r>
        <w:rPr>
          <w:rFonts w:cs="Arial"/>
        </w:rPr>
        <w:t>your</w:t>
      </w:r>
      <w:r w:rsidRPr="003D4F3A">
        <w:rPr>
          <w:rFonts w:cs="Arial"/>
        </w:rPr>
        <w:t xml:space="preserve"> supervisor as part of the annual </w:t>
      </w:r>
      <w:r w:rsidR="003A47C4">
        <w:rPr>
          <w:rFonts w:cs="Arial"/>
        </w:rPr>
        <w:t>appraisal</w:t>
      </w:r>
      <w:r w:rsidRPr="003D4F3A">
        <w:rPr>
          <w:rFonts w:cs="Arial"/>
        </w:rPr>
        <w:t xml:space="preserve"> </w:t>
      </w:r>
      <w:r>
        <w:rPr>
          <w:rFonts w:cs="Arial"/>
        </w:rPr>
        <w:t xml:space="preserve">process </w:t>
      </w:r>
      <w:r w:rsidRPr="003D4F3A">
        <w:rPr>
          <w:rFonts w:cs="Arial"/>
        </w:rPr>
        <w:t xml:space="preserve">to evaluate </w:t>
      </w:r>
      <w:r>
        <w:rPr>
          <w:rFonts w:cs="Arial"/>
        </w:rPr>
        <w:t>your</w:t>
      </w:r>
      <w:r w:rsidRPr="003D4F3A">
        <w:rPr>
          <w:rFonts w:cs="Arial"/>
        </w:rPr>
        <w:t xml:space="preserve"> performance</w:t>
      </w:r>
      <w:r w:rsidR="003A47C4">
        <w:rPr>
          <w:rFonts w:cs="Arial"/>
        </w:rPr>
        <w:t xml:space="preserve"> for the appraisal year</w:t>
      </w:r>
      <w:r w:rsidRPr="003D4F3A">
        <w:rPr>
          <w:rFonts w:cs="Arial"/>
        </w:rPr>
        <w:t xml:space="preserve">. It will also provide </w:t>
      </w:r>
      <w:r>
        <w:rPr>
          <w:rFonts w:cs="Arial"/>
        </w:rPr>
        <w:t>you</w:t>
      </w:r>
      <w:r w:rsidRPr="003D4F3A">
        <w:rPr>
          <w:rFonts w:cs="Arial"/>
        </w:rPr>
        <w:t xml:space="preserve"> the opportunity to review </w:t>
      </w:r>
      <w:r>
        <w:rPr>
          <w:rFonts w:cs="Arial"/>
        </w:rPr>
        <w:t>your</w:t>
      </w:r>
      <w:r w:rsidRPr="003D4F3A">
        <w:rPr>
          <w:rFonts w:cs="Arial"/>
        </w:rPr>
        <w:t xml:space="preserve"> accomplishments and to actively participate in the</w:t>
      </w:r>
      <w:r w:rsidR="00264C9C">
        <w:rPr>
          <w:rFonts w:cs="Arial"/>
        </w:rPr>
        <w:t xml:space="preserve"> </w:t>
      </w:r>
      <w:r w:rsidR="003A47C4">
        <w:rPr>
          <w:rFonts w:cs="Arial"/>
        </w:rPr>
        <w:t>appraisal</w:t>
      </w:r>
      <w:r w:rsidRPr="003D4F3A">
        <w:rPr>
          <w:rFonts w:cs="Arial"/>
        </w:rPr>
        <w:t xml:space="preserve"> and goal setting process.  </w:t>
      </w:r>
    </w:p>
    <w:p w:rsidR="00264C9C" w:rsidRDefault="00264C9C" w:rsidP="003D4F3A">
      <w:pPr>
        <w:rPr>
          <w:rFonts w:cs="Arial"/>
        </w:rPr>
      </w:pPr>
    </w:p>
    <w:p w:rsidR="003D4F3A" w:rsidRPr="003D4F3A" w:rsidRDefault="003D4F3A" w:rsidP="003D4F3A">
      <w:pPr>
        <w:rPr>
          <w:rFonts w:cs="Arial"/>
        </w:rPr>
      </w:pPr>
      <w:r>
        <w:rPr>
          <w:rFonts w:cs="Arial"/>
        </w:rPr>
        <w:t>Please</w:t>
      </w:r>
      <w:r w:rsidRPr="003D4F3A">
        <w:rPr>
          <w:rFonts w:cs="Arial"/>
        </w:rPr>
        <w:t xml:space="preserve"> submit a copy of the completed self-appraisal to </w:t>
      </w:r>
      <w:r>
        <w:rPr>
          <w:rFonts w:cs="Arial"/>
        </w:rPr>
        <w:t>your</w:t>
      </w:r>
      <w:r w:rsidRPr="003D4F3A">
        <w:rPr>
          <w:rFonts w:cs="Arial"/>
        </w:rPr>
        <w:t xml:space="preserve"> supervisor </w:t>
      </w:r>
      <w:r w:rsidR="003A47C4">
        <w:rPr>
          <w:rFonts w:cs="Arial"/>
        </w:rPr>
        <w:t xml:space="preserve">when requested or </w:t>
      </w:r>
      <w:r w:rsidRPr="003D4F3A">
        <w:rPr>
          <w:rFonts w:cs="Arial"/>
        </w:rPr>
        <w:t xml:space="preserve">prior to the annual </w:t>
      </w:r>
      <w:r w:rsidR="003A47C4">
        <w:rPr>
          <w:rFonts w:cs="Arial"/>
        </w:rPr>
        <w:t>appraisal</w:t>
      </w:r>
      <w:r w:rsidRPr="003D4F3A">
        <w:rPr>
          <w:rFonts w:cs="Arial"/>
        </w:rPr>
        <w:t xml:space="preserve"> discussion.</w:t>
      </w:r>
      <w:r w:rsidRPr="003D4F3A" w:rsidDel="003D4F3A">
        <w:rPr>
          <w:rFonts w:cs="Arial"/>
        </w:rPr>
        <w:t xml:space="preserve"> </w:t>
      </w:r>
    </w:p>
    <w:p w:rsidR="0078285D" w:rsidRDefault="0078285D" w:rsidP="0078285D">
      <w:pPr>
        <w:pStyle w:val="Paragraph"/>
        <w:spacing w:before="0"/>
        <w:ind w:left="0"/>
        <w:rPr>
          <w:rFonts w:cs="Times New Roman"/>
        </w:rPr>
      </w:pPr>
    </w:p>
    <w:p w:rsidR="006A607D" w:rsidRDefault="006A607D" w:rsidP="0078285D">
      <w:pPr>
        <w:pStyle w:val="Paragraph"/>
        <w:spacing w:before="0"/>
        <w:ind w:left="0"/>
      </w:pPr>
      <w:r>
        <w:t>Please attach additional sheets if necessary when answering the following questions:</w:t>
      </w:r>
    </w:p>
    <w:p w:rsidR="0078285D" w:rsidRDefault="0078285D" w:rsidP="0078285D">
      <w:pPr>
        <w:pStyle w:val="Paragraph"/>
        <w:spacing w:before="0"/>
        <w:ind w:left="0"/>
      </w:pPr>
    </w:p>
    <w:p w:rsidR="0078285D" w:rsidRDefault="0078285D" w:rsidP="0078285D">
      <w:pPr>
        <w:pStyle w:val="Paragraph"/>
        <w:spacing w:before="0"/>
        <w:ind w:left="0"/>
      </w:pPr>
    </w:p>
    <w:p w:rsidR="00E04CBD" w:rsidRDefault="006A607D" w:rsidP="00E04CBD">
      <w:pPr>
        <w:pStyle w:val="1"/>
        <w:numPr>
          <w:ilvl w:val="0"/>
          <w:numId w:val="29"/>
        </w:numPr>
      </w:pPr>
      <w:r>
        <w:t>What were your major achievements in the past year?</w:t>
      </w:r>
    </w:p>
    <w:p w:rsidR="003D4F3A" w:rsidRDefault="003D4F3A" w:rsidP="003D4F3A">
      <w:pPr>
        <w:pStyle w:val="1"/>
      </w:pPr>
    </w:p>
    <w:p w:rsidR="003D4F3A" w:rsidRPr="00E04CBD" w:rsidRDefault="003D4F3A" w:rsidP="003D4F3A">
      <w:pPr>
        <w:pStyle w:val="1"/>
      </w:pPr>
    </w:p>
    <w:p w:rsidR="003D4F3A" w:rsidRDefault="006A607D" w:rsidP="003D4F3A">
      <w:pPr>
        <w:pStyle w:val="1"/>
        <w:numPr>
          <w:ilvl w:val="0"/>
          <w:numId w:val="29"/>
        </w:numPr>
      </w:pPr>
      <w:r>
        <w:t>Who are your primary customers and how well have you served them this past year?</w:t>
      </w:r>
    </w:p>
    <w:p w:rsidR="003D4F3A" w:rsidRDefault="003D4F3A" w:rsidP="003D4F3A">
      <w:pPr>
        <w:pStyle w:val="1"/>
        <w:ind w:left="810" w:firstLine="0"/>
      </w:pPr>
    </w:p>
    <w:p w:rsidR="006A607D" w:rsidRDefault="006A607D" w:rsidP="000A0684">
      <w:pPr>
        <w:pStyle w:val="1"/>
        <w:ind w:left="0" w:firstLine="0"/>
      </w:pPr>
    </w:p>
    <w:p w:rsidR="003D4F3A" w:rsidRDefault="006A607D" w:rsidP="0078285D">
      <w:pPr>
        <w:pStyle w:val="1"/>
        <w:numPr>
          <w:ilvl w:val="0"/>
          <w:numId w:val="29"/>
        </w:numPr>
      </w:pPr>
      <w:r>
        <w:t>What are the areas of your performance (behaviors</w:t>
      </w:r>
      <w:r w:rsidR="003D4F3A">
        <w:t>, conduct</w:t>
      </w:r>
      <w:r>
        <w:t xml:space="preserve"> and results) on which you could improve? Please describe.</w:t>
      </w:r>
    </w:p>
    <w:p w:rsidR="006A607D" w:rsidRDefault="006A607D">
      <w:pPr>
        <w:pStyle w:val="1"/>
      </w:pPr>
      <w:r>
        <w:t xml:space="preserve"> </w:t>
      </w:r>
      <w:r w:rsidR="005C390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C390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C3902">
        <w:fldChar w:fldCharType="end"/>
      </w:r>
    </w:p>
    <w:p w:rsidR="003D4F3A" w:rsidRDefault="006A607D" w:rsidP="0078285D">
      <w:pPr>
        <w:pStyle w:val="1"/>
        <w:numPr>
          <w:ilvl w:val="0"/>
          <w:numId w:val="33"/>
        </w:numPr>
      </w:pPr>
      <w:r>
        <w:t xml:space="preserve">Are there additional skills or knowledge that would help you more effectively perform your present job or enhance your skill opportunities? If yes, please list. </w:t>
      </w:r>
    </w:p>
    <w:p w:rsidR="006A607D" w:rsidRDefault="005C3902" w:rsidP="000A0684">
      <w:pPr>
        <w:pStyle w:val="1"/>
        <w:ind w:left="810" w:firstLine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A607D">
        <w:instrText xml:space="preserve"> FORMTEXT </w:instrText>
      </w:r>
      <w:r>
        <w:fldChar w:fldCharType="separate"/>
      </w:r>
      <w:r w:rsidR="006A607D">
        <w:rPr>
          <w:noProof/>
        </w:rPr>
        <w:t> </w:t>
      </w:r>
      <w:r w:rsidR="006A607D">
        <w:rPr>
          <w:noProof/>
        </w:rPr>
        <w:t> </w:t>
      </w:r>
      <w:r w:rsidR="006A607D">
        <w:rPr>
          <w:noProof/>
        </w:rPr>
        <w:t> </w:t>
      </w:r>
      <w:r w:rsidR="006A607D">
        <w:rPr>
          <w:noProof/>
        </w:rPr>
        <w:t> </w:t>
      </w:r>
      <w:r w:rsidR="006A607D">
        <w:rPr>
          <w:noProof/>
        </w:rPr>
        <w:t> </w:t>
      </w:r>
      <w:r>
        <w:fldChar w:fldCharType="end"/>
      </w:r>
    </w:p>
    <w:p w:rsidR="000A0684" w:rsidRDefault="000A0684" w:rsidP="000A0684">
      <w:pPr>
        <w:pStyle w:val="1"/>
        <w:ind w:left="810" w:firstLine="0"/>
      </w:pPr>
    </w:p>
    <w:p w:rsidR="0078285D" w:rsidRDefault="0078285D">
      <w:pPr>
        <w:pStyle w:val="1"/>
        <w:ind w:hanging="274"/>
      </w:pPr>
    </w:p>
    <w:p w:rsidR="0078285D" w:rsidRDefault="0078285D">
      <w:pPr>
        <w:pStyle w:val="1"/>
        <w:ind w:hanging="274"/>
      </w:pPr>
    </w:p>
    <w:p w:rsidR="00E04CBD" w:rsidRDefault="0078285D">
      <w:pPr>
        <w:pStyle w:val="1"/>
        <w:ind w:hanging="274"/>
      </w:pPr>
      <w:r>
        <w:t>5</w:t>
      </w:r>
      <w:r w:rsidR="006A607D">
        <w:t>.</w:t>
      </w:r>
      <w:r w:rsidR="006A607D">
        <w:tab/>
        <w:t>What goals (specific measurable results) do you expect to accomplish during the next year?</w:t>
      </w:r>
    </w:p>
    <w:p w:rsidR="003D4F3A" w:rsidRDefault="003D4F3A">
      <w:pPr>
        <w:pStyle w:val="1"/>
        <w:ind w:hanging="274"/>
      </w:pPr>
    </w:p>
    <w:p w:rsidR="003D4F3A" w:rsidRDefault="003D4F3A">
      <w:pPr>
        <w:pStyle w:val="1"/>
        <w:ind w:hanging="274"/>
      </w:pPr>
    </w:p>
    <w:p w:rsidR="00BB67AC" w:rsidRDefault="00E04CBD" w:rsidP="0078285D">
      <w:pPr>
        <w:pStyle w:val="1"/>
        <w:numPr>
          <w:ilvl w:val="0"/>
          <w:numId w:val="30"/>
        </w:numPr>
      </w:pPr>
      <w:r>
        <w:t xml:space="preserve">Name any other </w:t>
      </w:r>
      <w:r w:rsidR="003D4F3A">
        <w:t xml:space="preserve">project team members, supervisors, or </w:t>
      </w:r>
      <w:r>
        <w:t xml:space="preserve">management personnel, besides your current supervisor, that you feel should provide input towards your performance appraisal. </w:t>
      </w:r>
      <w:r w:rsidR="00BB67AC">
        <w:t xml:space="preserve">Please explain why you selected the </w:t>
      </w:r>
      <w:r w:rsidR="003A47C4">
        <w:t>individual</w:t>
      </w:r>
      <w:r w:rsidR="00BB67AC">
        <w:t xml:space="preserve">(s). </w:t>
      </w:r>
    </w:p>
    <w:p w:rsidR="003D4F3A" w:rsidRDefault="003D4F3A" w:rsidP="003D4F3A">
      <w:pPr>
        <w:pStyle w:val="1"/>
      </w:pPr>
    </w:p>
    <w:p w:rsidR="00DB6056" w:rsidRDefault="00DB6056" w:rsidP="000A0684">
      <w:pPr>
        <w:pStyle w:val="1"/>
        <w:numPr>
          <w:ilvl w:val="0"/>
          <w:numId w:val="30"/>
        </w:numPr>
      </w:pPr>
      <w:r>
        <w:t>How can your supervisor help you to more effectively perform your job?</w:t>
      </w:r>
    </w:p>
    <w:p w:rsidR="0078285D" w:rsidRDefault="0078285D" w:rsidP="0078285D">
      <w:pPr>
        <w:pStyle w:val="ListParagraph"/>
      </w:pPr>
    </w:p>
    <w:p w:rsidR="0078285D" w:rsidRDefault="0078285D" w:rsidP="0078285D">
      <w:pPr>
        <w:pStyle w:val="1"/>
        <w:numPr>
          <w:ilvl w:val="0"/>
          <w:numId w:val="30"/>
        </w:numPr>
      </w:pPr>
      <w:r>
        <w:t xml:space="preserve">Since the last appraisal period, have you performed any new tasks or additional duties outside the scope of your regular responsibilities? If so, please specify. </w:t>
      </w:r>
    </w:p>
    <w:p w:rsidR="003D4F3A" w:rsidRDefault="003D4F3A" w:rsidP="003D4F3A">
      <w:pPr>
        <w:pStyle w:val="ListParagraph"/>
      </w:pPr>
    </w:p>
    <w:p w:rsidR="003D4F3A" w:rsidRDefault="003D4F3A" w:rsidP="003D4F3A">
      <w:pPr>
        <w:pStyle w:val="1"/>
      </w:pPr>
    </w:p>
    <w:p w:rsidR="006A607D" w:rsidRDefault="006A607D">
      <w:pPr>
        <w:pStyle w:val="Paragraph"/>
      </w:pPr>
      <w:r>
        <w:t xml:space="preserve">List </w:t>
      </w:r>
      <w:r w:rsidR="00DB6056">
        <w:t xml:space="preserve">any </w:t>
      </w:r>
      <w:r w:rsidR="003D4F3A">
        <w:t>specific subjects</w:t>
      </w:r>
      <w:r>
        <w:t xml:space="preserve"> you would like to discuss during your annual performance </w:t>
      </w:r>
      <w:r w:rsidR="00DB6056">
        <w:t>appraisal</w:t>
      </w:r>
      <w:r>
        <w:t xml:space="preserve"> meeting:</w:t>
      </w:r>
    </w:p>
    <w:p w:rsidR="000A0684" w:rsidRDefault="006A607D">
      <w:pPr>
        <w:pStyle w:val="1"/>
        <w:spacing w:after="240"/>
        <w:ind w:hanging="274"/>
      </w:pPr>
      <w:r>
        <w:t>1.</w:t>
      </w:r>
    </w:p>
    <w:p w:rsidR="006A607D" w:rsidRDefault="006A607D">
      <w:pPr>
        <w:pStyle w:val="1"/>
        <w:spacing w:after="240"/>
        <w:ind w:hanging="274"/>
      </w:pPr>
      <w:r>
        <w:tab/>
      </w:r>
      <w:r w:rsidR="005C390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C390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C3902">
        <w:fldChar w:fldCharType="end"/>
      </w:r>
    </w:p>
    <w:p w:rsidR="000A0684" w:rsidRDefault="006A607D">
      <w:pPr>
        <w:pStyle w:val="1"/>
        <w:spacing w:after="240"/>
        <w:ind w:hanging="274"/>
      </w:pPr>
      <w:r>
        <w:t>2.</w:t>
      </w:r>
    </w:p>
    <w:p w:rsidR="006A607D" w:rsidRDefault="006A607D">
      <w:pPr>
        <w:pStyle w:val="1"/>
        <w:spacing w:after="240"/>
        <w:ind w:hanging="274"/>
      </w:pPr>
      <w:r>
        <w:tab/>
      </w:r>
      <w:r w:rsidR="005C390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C3902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5C3902">
        <w:fldChar w:fldCharType="end"/>
      </w:r>
    </w:p>
    <w:p w:rsidR="000A0684" w:rsidRDefault="006A607D">
      <w:pPr>
        <w:pStyle w:val="1"/>
        <w:spacing w:after="240"/>
        <w:ind w:hanging="274"/>
      </w:pPr>
      <w:r>
        <w:t>3.</w:t>
      </w:r>
      <w:r>
        <w:tab/>
      </w:r>
    </w:p>
    <w:p w:rsidR="000A0684" w:rsidRDefault="000A0684">
      <w:pPr>
        <w:pStyle w:val="1"/>
        <w:spacing w:after="240"/>
        <w:ind w:hanging="274"/>
      </w:pPr>
    </w:p>
    <w:p w:rsidR="006A607D" w:rsidRDefault="005C3902">
      <w:pPr>
        <w:pStyle w:val="1"/>
        <w:spacing w:after="240"/>
        <w:ind w:hanging="274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6A607D">
        <w:instrText xml:space="preserve"> FORMTEXT </w:instrText>
      </w:r>
      <w:r>
        <w:fldChar w:fldCharType="separate"/>
      </w:r>
      <w:r w:rsidR="006A607D">
        <w:t> </w:t>
      </w:r>
      <w:r w:rsidR="006A607D">
        <w:t> </w:t>
      </w:r>
      <w:r w:rsidR="006A607D">
        <w:t> </w:t>
      </w:r>
      <w:r w:rsidR="006A607D">
        <w:t> </w:t>
      </w:r>
      <w:r w:rsidR="006A607D">
        <w:t> </w:t>
      </w:r>
      <w:r>
        <w:fldChar w:fldCharType="end"/>
      </w:r>
    </w:p>
    <w:p w:rsidR="006A607D" w:rsidRDefault="006A607D">
      <w:pPr>
        <w:pStyle w:val="MajorSide"/>
      </w:pPr>
      <w:r>
        <w:t>Signature</w:t>
      </w:r>
    </w:p>
    <w:tbl>
      <w:tblPr>
        <w:tblW w:w="10008" w:type="dxa"/>
        <w:tblInd w:w="450" w:type="dxa"/>
        <w:tblLook w:val="0000" w:firstRow="0" w:lastRow="0" w:firstColumn="0" w:lastColumn="0" w:noHBand="0" w:noVBand="0"/>
      </w:tblPr>
      <w:tblGrid>
        <w:gridCol w:w="2088"/>
        <w:gridCol w:w="4230"/>
        <w:gridCol w:w="720"/>
        <w:gridCol w:w="2970"/>
      </w:tblGrid>
      <w:tr w:rsidR="006A607D">
        <w:trPr>
          <w:trHeight w:val="345"/>
        </w:trPr>
        <w:tc>
          <w:tcPr>
            <w:tcW w:w="2088" w:type="dxa"/>
            <w:vAlign w:val="bottom"/>
          </w:tcPr>
          <w:p w:rsidR="006A607D" w:rsidRDefault="00DB6056" w:rsidP="00DB6056">
            <w:pPr>
              <w:pStyle w:val="Table1"/>
              <w:spacing w:before="120" w:after="20"/>
              <w:jc w:val="right"/>
            </w:pPr>
            <w:r>
              <w:t>Employee</w:t>
            </w:r>
            <w:r w:rsidR="006A607D">
              <w:t>:</w:t>
            </w:r>
          </w:p>
        </w:tc>
        <w:tc>
          <w:tcPr>
            <w:tcW w:w="4230" w:type="dxa"/>
            <w:vAlign w:val="bottom"/>
          </w:tcPr>
          <w:p w:rsidR="006A607D" w:rsidRDefault="006A607D">
            <w:pPr>
              <w:pStyle w:val="Table1"/>
              <w:pBdr>
                <w:bottom w:val="single" w:sz="4" w:space="1" w:color="auto"/>
              </w:pBdr>
              <w:spacing w:before="120" w:after="20"/>
            </w:pPr>
          </w:p>
        </w:tc>
        <w:tc>
          <w:tcPr>
            <w:tcW w:w="720" w:type="dxa"/>
            <w:vAlign w:val="bottom"/>
          </w:tcPr>
          <w:p w:rsidR="006A607D" w:rsidRDefault="006A607D">
            <w:pPr>
              <w:pStyle w:val="Table1"/>
              <w:spacing w:before="120" w:after="20"/>
              <w:jc w:val="right"/>
            </w:pPr>
            <w:r>
              <w:t>Date:</w:t>
            </w:r>
          </w:p>
        </w:tc>
        <w:tc>
          <w:tcPr>
            <w:tcW w:w="2970" w:type="dxa"/>
            <w:vAlign w:val="bottom"/>
          </w:tcPr>
          <w:p w:rsidR="006A607D" w:rsidRDefault="006A607D">
            <w:pPr>
              <w:pStyle w:val="Table1"/>
              <w:pBdr>
                <w:bottom w:val="single" w:sz="4" w:space="1" w:color="auto"/>
              </w:pBdr>
              <w:spacing w:before="120" w:after="20"/>
            </w:pPr>
          </w:p>
        </w:tc>
      </w:tr>
    </w:tbl>
    <w:p w:rsidR="006A607D" w:rsidRDefault="006A607D"/>
    <w:sectPr w:rsidR="006A607D" w:rsidSect="00455E9A">
      <w:footerReference w:type="default" r:id="rId12"/>
      <w:footnotePr>
        <w:numRestart w:val="eachPage"/>
      </w:footnotePr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01" w:rsidRDefault="00A80C01">
      <w:r>
        <w:separator/>
      </w:r>
    </w:p>
  </w:endnote>
  <w:endnote w:type="continuationSeparator" w:id="0">
    <w:p w:rsidR="00A80C01" w:rsidRDefault="00A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9" w:type="dxa"/>
      <w:jc w:val="center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5439"/>
      <w:gridCol w:w="5440"/>
    </w:tblGrid>
    <w:tr w:rsidR="003D4F3A">
      <w:trPr>
        <w:cantSplit/>
        <w:jc w:val="center"/>
      </w:trPr>
      <w:tc>
        <w:tcPr>
          <w:tcW w:w="5439" w:type="dxa"/>
          <w:vAlign w:val="bottom"/>
        </w:tcPr>
        <w:p w:rsidR="003D4F3A" w:rsidRDefault="003D4F3A">
          <w:pPr>
            <w:spacing w:before="80"/>
            <w:rPr>
              <w:rFonts w:ascii="Arial Narrow" w:hAnsi="Arial Narrow"/>
              <w:sz w:val="14"/>
            </w:rPr>
          </w:pPr>
        </w:p>
      </w:tc>
      <w:tc>
        <w:tcPr>
          <w:tcW w:w="5440" w:type="dxa"/>
          <w:vAlign w:val="bottom"/>
        </w:tcPr>
        <w:p w:rsidR="003D4F3A" w:rsidRDefault="005C3902">
          <w:pPr>
            <w:spacing w:before="80"/>
            <w:jc w:val="right"/>
            <w:rPr>
              <w:sz w:val="18"/>
            </w:rPr>
          </w:pPr>
          <w:r>
            <w:rPr>
              <w:rStyle w:val="PageNumber"/>
              <w:sz w:val="18"/>
            </w:rPr>
            <w:fldChar w:fldCharType="begin"/>
          </w:r>
          <w:r w:rsidR="003D4F3A"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CA543B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</w:tbl>
  <w:p w:rsidR="003D4F3A" w:rsidRDefault="003D4F3A">
    <w:pPr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01" w:rsidRDefault="00A80C01">
      <w:pPr>
        <w:widowControl w:val="0"/>
        <w:pBdr>
          <w:bottom w:val="single" w:sz="2" w:space="0" w:color="auto"/>
        </w:pBdr>
        <w:spacing w:after="40"/>
        <w:ind w:right="8640"/>
      </w:pPr>
    </w:p>
  </w:footnote>
  <w:footnote w:type="continuationSeparator" w:id="0">
    <w:p w:rsidR="00A80C01" w:rsidRDefault="00A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D4DE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FC9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2A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6C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4754B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E"/>
    <w:multiLevelType w:val="singleLevel"/>
    <w:tmpl w:val="E8C0C91A"/>
    <w:lvl w:ilvl="0">
      <w:numFmt w:val="decimal"/>
      <w:lvlText w:val="*"/>
      <w:lvlJc w:val="left"/>
    </w:lvl>
  </w:abstractNum>
  <w:abstractNum w:abstractNumId="6">
    <w:nsid w:val="0898725B"/>
    <w:multiLevelType w:val="hybridMultilevel"/>
    <w:tmpl w:val="F2AA0268"/>
    <w:lvl w:ilvl="0" w:tplc="C38EBAF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23F3F5C"/>
    <w:multiLevelType w:val="hybridMultilevel"/>
    <w:tmpl w:val="C8061038"/>
    <w:lvl w:ilvl="0" w:tplc="5B0A116E">
      <w:start w:val="1"/>
      <w:numFmt w:val="bullet"/>
      <w:pStyle w:val="ColumnHead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C5411"/>
    <w:multiLevelType w:val="hybridMultilevel"/>
    <w:tmpl w:val="957A02B0"/>
    <w:lvl w:ilvl="0" w:tplc="79507DB6">
      <w:start w:val="6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>
    <w:nsid w:val="14D270DE"/>
    <w:multiLevelType w:val="hybridMultilevel"/>
    <w:tmpl w:val="995E40FA"/>
    <w:lvl w:ilvl="0" w:tplc="3F4EE7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35DD1"/>
    <w:multiLevelType w:val="hybridMultilevel"/>
    <w:tmpl w:val="B0C898B4"/>
    <w:lvl w:ilvl="0" w:tplc="9D66E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654ECA"/>
    <w:multiLevelType w:val="singleLevel"/>
    <w:tmpl w:val="B7BAE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AA251F6"/>
    <w:multiLevelType w:val="hybridMultilevel"/>
    <w:tmpl w:val="80664C7C"/>
    <w:lvl w:ilvl="0" w:tplc="D8D047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57A06"/>
    <w:multiLevelType w:val="hybridMultilevel"/>
    <w:tmpl w:val="B69AA6F8"/>
    <w:lvl w:ilvl="0" w:tplc="E1F61FA4">
      <w:start w:val="1"/>
      <w:numFmt w:val="bullet"/>
      <w:pStyle w:val="ListBullet5"/>
      <w:lvlText w:val="–"/>
      <w:lvlJc w:val="left"/>
      <w:pPr>
        <w:tabs>
          <w:tab w:val="num" w:pos="1800"/>
        </w:tabs>
        <w:ind w:left="1800" w:hanging="360"/>
      </w:pPr>
      <w:rPr>
        <w:rFonts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6A0BD5"/>
    <w:multiLevelType w:val="hybridMultilevel"/>
    <w:tmpl w:val="4DE494EE"/>
    <w:lvl w:ilvl="0" w:tplc="E0B07E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847ADA"/>
    <w:multiLevelType w:val="hybridMultilevel"/>
    <w:tmpl w:val="7A7E9D5A"/>
    <w:lvl w:ilvl="0" w:tplc="0FEAE81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4E63CF2"/>
    <w:multiLevelType w:val="hybridMultilevel"/>
    <w:tmpl w:val="9C760496"/>
    <w:lvl w:ilvl="0" w:tplc="6F7C5B66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165CF5"/>
    <w:multiLevelType w:val="hybridMultilevel"/>
    <w:tmpl w:val="77C88FDE"/>
    <w:lvl w:ilvl="0" w:tplc="D55CCA26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B4F55"/>
    <w:multiLevelType w:val="hybridMultilevel"/>
    <w:tmpl w:val="E9B8F79A"/>
    <w:lvl w:ilvl="0" w:tplc="85BAD47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6F0F5D"/>
    <w:multiLevelType w:val="hybridMultilevel"/>
    <w:tmpl w:val="249E272C"/>
    <w:lvl w:ilvl="0" w:tplc="1B62D3FA">
      <w:start w:val="1"/>
      <w:numFmt w:val="bullet"/>
      <w:pStyle w:val="checkboxb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Monotype Sorts" w:hAnsi="Monotype Sorts" w:hint="default"/>
          <w:sz w:val="24"/>
        </w:rPr>
      </w:lvl>
    </w:lvlOverride>
  </w:num>
  <w:num w:numId="2">
    <w:abstractNumId w:val="9"/>
  </w:num>
  <w:num w:numId="3">
    <w:abstractNumId w:val="10"/>
  </w:num>
  <w:num w:numId="4">
    <w:abstractNumId w:val="5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5">
    <w:abstractNumId w:val="11"/>
  </w:num>
  <w:num w:numId="6">
    <w:abstractNumId w:val="17"/>
  </w:num>
  <w:num w:numId="7">
    <w:abstractNumId w:val="7"/>
  </w:num>
  <w:num w:numId="8">
    <w:abstractNumId w:val="16"/>
  </w:num>
  <w:num w:numId="9">
    <w:abstractNumId w:val="18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7"/>
  </w:num>
  <w:num w:numId="19">
    <w:abstractNumId w:val="1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4"/>
  </w:num>
  <w:num w:numId="30">
    <w:abstractNumId w:val="8"/>
  </w:num>
  <w:num w:numId="31">
    <w:abstractNumId w:val="6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>
      <o:colormru v:ext="edit" colors="#306470,#001c76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5C3"/>
    <w:rsid w:val="000A0684"/>
    <w:rsid w:val="00255454"/>
    <w:rsid w:val="00264C9C"/>
    <w:rsid w:val="003239BE"/>
    <w:rsid w:val="003A47C4"/>
    <w:rsid w:val="003D4F3A"/>
    <w:rsid w:val="00455E9A"/>
    <w:rsid w:val="00486501"/>
    <w:rsid w:val="005B4EA0"/>
    <w:rsid w:val="005C3902"/>
    <w:rsid w:val="006705C3"/>
    <w:rsid w:val="006A607D"/>
    <w:rsid w:val="006F562D"/>
    <w:rsid w:val="0070688C"/>
    <w:rsid w:val="0074692C"/>
    <w:rsid w:val="00756149"/>
    <w:rsid w:val="0078285D"/>
    <w:rsid w:val="00857E2E"/>
    <w:rsid w:val="009E4B04"/>
    <w:rsid w:val="00A52722"/>
    <w:rsid w:val="00A80C01"/>
    <w:rsid w:val="00BB67AC"/>
    <w:rsid w:val="00C62316"/>
    <w:rsid w:val="00CA543B"/>
    <w:rsid w:val="00DB6056"/>
    <w:rsid w:val="00E04CBD"/>
    <w:rsid w:val="00F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306470,#001c7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455E9A"/>
    <w:rPr>
      <w:rFonts w:ascii="Arial" w:hAnsi="Arial"/>
    </w:rPr>
  </w:style>
  <w:style w:type="paragraph" w:styleId="Heading1">
    <w:name w:val="heading 1"/>
    <w:aliases w:val="h1"/>
    <w:basedOn w:val="Normal"/>
    <w:next w:val="Paragraph"/>
    <w:qFormat/>
    <w:rsid w:val="00455E9A"/>
    <w:pPr>
      <w:pageBreakBefore/>
      <w:pBdr>
        <w:top w:val="single" w:sz="8" w:space="6" w:color="C0C0C0"/>
        <w:left w:val="single" w:sz="8" w:space="6" w:color="C0C0C0"/>
        <w:bottom w:val="single" w:sz="48" w:space="6" w:color="333399"/>
        <w:right w:val="single" w:sz="8" w:space="6" w:color="C0C0C0"/>
      </w:pBdr>
      <w:shd w:val="clear" w:color="auto" w:fill="99CCFF"/>
      <w:spacing w:before="40"/>
      <w:outlineLvl w:val="0"/>
    </w:pPr>
    <w:rPr>
      <w:b/>
      <w:sz w:val="40"/>
    </w:rPr>
  </w:style>
  <w:style w:type="paragraph" w:styleId="Heading2">
    <w:name w:val="heading 2"/>
    <w:aliases w:val="h2"/>
    <w:basedOn w:val="Normal"/>
    <w:next w:val="Paragraph"/>
    <w:qFormat/>
    <w:rsid w:val="00455E9A"/>
    <w:pPr>
      <w:keepNext/>
      <w:spacing w:before="480"/>
      <w:outlineLvl w:val="1"/>
    </w:pPr>
    <w:rPr>
      <w:rFonts w:ascii="Arial Black" w:hAnsi="Arial Black"/>
      <w:sz w:val="28"/>
    </w:rPr>
  </w:style>
  <w:style w:type="paragraph" w:styleId="Heading3">
    <w:name w:val="heading 3"/>
    <w:aliases w:val="h3"/>
    <w:basedOn w:val="ExhibitNumber"/>
    <w:next w:val="ExhibitTitle"/>
    <w:qFormat/>
    <w:rsid w:val="00455E9A"/>
    <w:pPr>
      <w:spacing w:after="40"/>
      <w:outlineLvl w:val="2"/>
    </w:pPr>
  </w:style>
  <w:style w:type="paragraph" w:styleId="Heading4">
    <w:name w:val="heading 4"/>
    <w:basedOn w:val="Normal"/>
    <w:next w:val="Normal"/>
    <w:qFormat/>
    <w:rsid w:val="00455E9A"/>
    <w:pPr>
      <w:keepNext/>
      <w:ind w:right="14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455E9A"/>
    <w:pPr>
      <w:keepNext/>
      <w:spacing w:before="60" w:after="60"/>
      <w:jc w:val="center"/>
      <w:outlineLvl w:val="4"/>
    </w:pPr>
    <w:rPr>
      <w:rFonts w:ascii="Arial Narrow" w:hAnsi="Arial Narrow" w:cs="Arial"/>
      <w:b/>
      <w:bCs/>
      <w:sz w:val="18"/>
    </w:rPr>
  </w:style>
  <w:style w:type="paragraph" w:styleId="Heading6">
    <w:name w:val="heading 6"/>
    <w:basedOn w:val="Normal"/>
    <w:next w:val="Normal"/>
    <w:qFormat/>
    <w:rsid w:val="00455E9A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455E9A"/>
    <w:pPr>
      <w:keepNext/>
      <w:jc w:val="both"/>
      <w:outlineLvl w:val="6"/>
    </w:pPr>
    <w:rPr>
      <w:rFonts w:cs="Arial"/>
      <w:b/>
      <w:bCs/>
      <w:sz w:val="24"/>
    </w:rPr>
  </w:style>
  <w:style w:type="paragraph" w:styleId="Heading8">
    <w:name w:val="heading 8"/>
    <w:basedOn w:val="Normal"/>
    <w:next w:val="Normal"/>
    <w:qFormat/>
    <w:rsid w:val="00455E9A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aliases w:val="p"/>
    <w:basedOn w:val="Normal"/>
    <w:rsid w:val="00455E9A"/>
    <w:pPr>
      <w:spacing w:before="240"/>
      <w:ind w:left="450"/>
      <w:jc w:val="both"/>
    </w:pPr>
    <w:rPr>
      <w:rFonts w:cs="Arial"/>
    </w:rPr>
  </w:style>
  <w:style w:type="paragraph" w:customStyle="1" w:styleId="ExhibitNumber">
    <w:name w:val="Exhibit Number"/>
    <w:aliases w:val="en"/>
    <w:basedOn w:val="Normal"/>
    <w:next w:val="ExhibitTitle"/>
    <w:rsid w:val="00455E9A"/>
    <w:pPr>
      <w:pageBreakBefore/>
      <w:pBdr>
        <w:top w:val="single" w:sz="12" w:space="0" w:color="auto"/>
      </w:pBdr>
      <w:shd w:val="clear" w:color="000080" w:fill="auto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Paragraph"/>
    <w:next w:val="Normal"/>
    <w:rsid w:val="00455E9A"/>
    <w:pPr>
      <w:pageBreakBefore/>
      <w:spacing w:before="360" w:after="240"/>
      <w:jc w:val="center"/>
    </w:pPr>
    <w:rPr>
      <w:b/>
      <w:caps/>
      <w:snapToGrid w:val="0"/>
      <w:color w:val="333399"/>
    </w:rPr>
  </w:style>
  <w:style w:type="character" w:styleId="Hyperlink">
    <w:name w:val="Hyperlink"/>
    <w:semiHidden/>
    <w:rsid w:val="00455E9A"/>
    <w:rPr>
      <w:color w:val="0000FF"/>
      <w:u w:val="single"/>
    </w:rPr>
  </w:style>
  <w:style w:type="paragraph" w:styleId="TOC3">
    <w:name w:val="toc 3"/>
    <w:basedOn w:val="TOC1"/>
    <w:semiHidden/>
    <w:rsid w:val="00455E9A"/>
    <w:pPr>
      <w:spacing w:before="0" w:after="0"/>
      <w:ind w:left="480"/>
    </w:pPr>
    <w:rPr>
      <w:bCs/>
    </w:rPr>
  </w:style>
  <w:style w:type="paragraph" w:styleId="TOC1">
    <w:name w:val="toc 1"/>
    <w:basedOn w:val="Paragraph"/>
    <w:semiHidden/>
    <w:rsid w:val="00455E9A"/>
    <w:pPr>
      <w:tabs>
        <w:tab w:val="right" w:leader="dot" w:pos="9360"/>
      </w:tabs>
      <w:spacing w:after="120"/>
      <w:jc w:val="left"/>
    </w:pPr>
  </w:style>
  <w:style w:type="paragraph" w:styleId="TOC2">
    <w:name w:val="toc 2"/>
    <w:basedOn w:val="TOC1"/>
    <w:semiHidden/>
    <w:rsid w:val="00455E9A"/>
    <w:pPr>
      <w:spacing w:before="120" w:after="0"/>
      <w:ind w:left="240"/>
    </w:pPr>
  </w:style>
  <w:style w:type="paragraph" w:styleId="Footer">
    <w:name w:val="footer"/>
    <w:basedOn w:val="Normal"/>
    <w:semiHidden/>
    <w:rsid w:val="00455E9A"/>
    <w:pPr>
      <w:ind w:left="720" w:right="720"/>
    </w:pPr>
  </w:style>
  <w:style w:type="paragraph" w:styleId="Header">
    <w:name w:val="header"/>
    <w:basedOn w:val="Normal"/>
    <w:rsid w:val="00455E9A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455E9A"/>
    <w:rPr>
      <w:vertAlign w:val="superscript"/>
    </w:rPr>
  </w:style>
  <w:style w:type="paragraph" w:styleId="FootnoteText">
    <w:name w:val="footnote text"/>
    <w:basedOn w:val="Normal"/>
    <w:semiHidden/>
    <w:rsid w:val="00455E9A"/>
    <w:pPr>
      <w:ind w:left="274" w:hanging="274"/>
    </w:pPr>
    <w:rPr>
      <w:rFonts w:ascii="Times New Roman" w:hAnsi="Times New Roman"/>
    </w:rPr>
  </w:style>
  <w:style w:type="paragraph" w:customStyle="1" w:styleId="2">
    <w:name w:val="2"/>
    <w:aliases w:val="a"/>
    <w:basedOn w:val="1"/>
    <w:rsid w:val="00455E9A"/>
    <w:pPr>
      <w:spacing w:before="120"/>
      <w:ind w:left="1080"/>
    </w:pPr>
  </w:style>
  <w:style w:type="paragraph" w:customStyle="1" w:styleId="1">
    <w:name w:val="1"/>
    <w:basedOn w:val="Paragraph"/>
    <w:rsid w:val="00455E9A"/>
    <w:pPr>
      <w:spacing w:after="360"/>
      <w:ind w:left="720" w:hanging="270"/>
    </w:pPr>
  </w:style>
  <w:style w:type="paragraph" w:customStyle="1" w:styleId="MajorSide">
    <w:name w:val="Major Side"/>
    <w:aliases w:val="Ms"/>
    <w:basedOn w:val="Normal"/>
    <w:next w:val="Paragraph"/>
    <w:rsid w:val="00455E9A"/>
    <w:pPr>
      <w:keepNext/>
      <w:spacing w:before="360" w:line="300" w:lineRule="exact"/>
      <w:ind w:left="446"/>
    </w:pPr>
    <w:rPr>
      <w:rFonts w:ascii="Arial Black" w:hAnsi="Arial Black"/>
      <w:color w:val="333399"/>
    </w:rPr>
  </w:style>
  <w:style w:type="paragraph" w:customStyle="1" w:styleId="MinorSide">
    <w:name w:val="Minor Side"/>
    <w:aliases w:val="ms"/>
    <w:basedOn w:val="MajorSide"/>
    <w:next w:val="Paragraph"/>
    <w:rsid w:val="00455E9A"/>
    <w:pPr>
      <w:spacing w:before="0" w:after="40" w:line="240" w:lineRule="auto"/>
    </w:pPr>
    <w:rPr>
      <w:rFonts w:ascii="Arial" w:hAnsi="Arial"/>
      <w:b/>
      <w:color w:val="auto"/>
    </w:rPr>
  </w:style>
  <w:style w:type="paragraph" w:customStyle="1" w:styleId="3">
    <w:name w:val="3"/>
    <w:aliases w:val="1)"/>
    <w:basedOn w:val="2"/>
    <w:rsid w:val="00455E9A"/>
    <w:pPr>
      <w:spacing w:before="60"/>
      <w:ind w:left="1620"/>
    </w:pPr>
  </w:style>
  <w:style w:type="paragraph" w:customStyle="1" w:styleId="4">
    <w:name w:val="4"/>
    <w:aliases w:val="a)"/>
    <w:basedOn w:val="3"/>
    <w:rsid w:val="00455E9A"/>
    <w:pPr>
      <w:ind w:left="2160"/>
    </w:pPr>
  </w:style>
  <w:style w:type="paragraph" w:customStyle="1" w:styleId="5">
    <w:name w:val="5"/>
    <w:aliases w:val="(1)"/>
    <w:basedOn w:val="4"/>
    <w:rsid w:val="00455E9A"/>
    <w:pPr>
      <w:ind w:left="2700"/>
    </w:pPr>
    <w:rPr>
      <w:color w:val="000000"/>
    </w:rPr>
  </w:style>
  <w:style w:type="paragraph" w:customStyle="1" w:styleId="6">
    <w:name w:val="6"/>
    <w:aliases w:val="(a)"/>
    <w:basedOn w:val="5"/>
    <w:rsid w:val="00455E9A"/>
    <w:pPr>
      <w:ind w:left="3240"/>
    </w:pPr>
  </w:style>
  <w:style w:type="paragraph" w:customStyle="1" w:styleId="TableText">
    <w:name w:val="Table Text"/>
    <w:aliases w:val="tt1"/>
    <w:basedOn w:val="Table1"/>
    <w:rsid w:val="00455E9A"/>
    <w:pPr>
      <w:ind w:left="342" w:right="162" w:firstLine="0"/>
    </w:pPr>
    <w:rPr>
      <w:rFonts w:ascii="Arial Narrow" w:hAnsi="Arial Narrow"/>
    </w:rPr>
  </w:style>
  <w:style w:type="paragraph" w:customStyle="1" w:styleId="Table1">
    <w:name w:val="Table 1"/>
    <w:aliases w:val="t1"/>
    <w:basedOn w:val="Normal"/>
    <w:rsid w:val="00455E9A"/>
    <w:pPr>
      <w:spacing w:before="60" w:after="60"/>
      <w:ind w:left="360" w:hanging="360"/>
    </w:pPr>
  </w:style>
  <w:style w:type="paragraph" w:styleId="Date">
    <w:name w:val="Date"/>
    <w:aliases w:val="d"/>
    <w:basedOn w:val="Normal"/>
    <w:next w:val="draft"/>
    <w:semiHidden/>
    <w:rsid w:val="00455E9A"/>
    <w:pPr>
      <w:spacing w:before="240"/>
      <w:ind w:left="850"/>
    </w:pPr>
    <w:rPr>
      <w:sz w:val="36"/>
    </w:rPr>
  </w:style>
  <w:style w:type="paragraph" w:customStyle="1" w:styleId="draft">
    <w:name w:val="draft"/>
    <w:aliases w:val="dr"/>
    <w:basedOn w:val="Normal"/>
    <w:rsid w:val="00455E9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1012" w:right="4963"/>
      <w:jc w:val="center"/>
    </w:pPr>
    <w:rPr>
      <w:b/>
      <w:iCs/>
      <w:color w:val="FFFFFF"/>
      <w:sz w:val="32"/>
    </w:rPr>
  </w:style>
  <w:style w:type="paragraph" w:styleId="ListBullet5">
    <w:name w:val="List Bullet 5"/>
    <w:aliases w:val="tb2"/>
    <w:basedOn w:val="Normal"/>
    <w:semiHidden/>
    <w:rsid w:val="00455E9A"/>
    <w:pPr>
      <w:numPr>
        <w:numId w:val="11"/>
      </w:numPr>
      <w:tabs>
        <w:tab w:val="clear" w:pos="1800"/>
      </w:tabs>
      <w:spacing w:after="60"/>
      <w:ind w:left="504" w:hanging="274"/>
    </w:pPr>
    <w:rPr>
      <w:rFonts w:ascii="Arial Narrow" w:hAnsi="Arial Narrow"/>
    </w:rPr>
  </w:style>
  <w:style w:type="paragraph" w:customStyle="1" w:styleId="Tablea">
    <w:name w:val="Table a"/>
    <w:aliases w:val="ta"/>
    <w:basedOn w:val="Normal"/>
    <w:rsid w:val="00455E9A"/>
    <w:pPr>
      <w:spacing w:after="60"/>
      <w:ind w:left="720" w:hanging="360"/>
    </w:pPr>
  </w:style>
  <w:style w:type="paragraph" w:customStyle="1" w:styleId="ColumnHeading">
    <w:name w:val="Column Heading"/>
    <w:aliases w:val="ch"/>
    <w:basedOn w:val="Normal"/>
    <w:rsid w:val="00455E9A"/>
    <w:pPr>
      <w:numPr>
        <w:numId w:val="7"/>
      </w:numPr>
      <w:pBdr>
        <w:bottom w:val="single" w:sz="4" w:space="1" w:color="FF0000"/>
      </w:pBdr>
      <w:spacing w:before="120" w:after="60"/>
      <w:jc w:val="center"/>
    </w:pPr>
    <w:rPr>
      <w:b/>
    </w:rPr>
  </w:style>
  <w:style w:type="paragraph" w:styleId="ListBullet4">
    <w:name w:val="List Bullet 4"/>
    <w:aliases w:val="tb1"/>
    <w:basedOn w:val="Normal"/>
    <w:semiHidden/>
    <w:rsid w:val="00455E9A"/>
    <w:pPr>
      <w:numPr>
        <w:numId w:val="8"/>
      </w:numPr>
      <w:tabs>
        <w:tab w:val="clear" w:pos="1440"/>
      </w:tabs>
      <w:spacing w:before="60" w:after="60"/>
      <w:ind w:left="243" w:hanging="225"/>
    </w:pPr>
  </w:style>
  <w:style w:type="paragraph" w:customStyle="1" w:styleId="MinorMinorSide">
    <w:name w:val="Minor Minor Side"/>
    <w:aliases w:val="mms"/>
    <w:basedOn w:val="MinorSide"/>
    <w:next w:val="Paragraph"/>
    <w:rsid w:val="00455E9A"/>
    <w:rPr>
      <w:b w:val="0"/>
      <w:i/>
    </w:rPr>
  </w:style>
  <w:style w:type="paragraph" w:customStyle="1" w:styleId="ExtendedMargin">
    <w:name w:val="Extended Margin"/>
    <w:aliases w:val="em,Extended Margins"/>
    <w:basedOn w:val="Normal"/>
    <w:rsid w:val="00455E9A"/>
    <w:pPr>
      <w:ind w:left="-720" w:right="-720"/>
      <w:jc w:val="center"/>
    </w:pPr>
  </w:style>
  <w:style w:type="paragraph" w:customStyle="1" w:styleId="ColumnHeadingBox">
    <w:name w:val="Column Heading Box"/>
    <w:aliases w:val="cb"/>
    <w:basedOn w:val="ColumnHeading"/>
    <w:rsid w:val="00455E9A"/>
    <w:pPr>
      <w:pBdr>
        <w:bottom w:val="none" w:sz="0" w:space="0" w:color="auto"/>
      </w:pBdr>
      <w:spacing w:before="60"/>
    </w:pPr>
  </w:style>
  <w:style w:type="paragraph" w:customStyle="1" w:styleId="KickoutBox">
    <w:name w:val="Kickout Box"/>
    <w:aliases w:val="kb"/>
    <w:basedOn w:val="Normal"/>
    <w:next w:val="Paragraph"/>
    <w:rsid w:val="00455E9A"/>
    <w:pPr>
      <w:pBdr>
        <w:top w:val="single" w:sz="4" w:space="4" w:color="99CCFF"/>
        <w:left w:val="single" w:sz="4" w:space="4" w:color="99CCFF"/>
        <w:bottom w:val="single" w:sz="4" w:space="4" w:color="99CCFF"/>
        <w:right w:val="single" w:sz="4" w:space="4" w:color="99CCFF"/>
      </w:pBdr>
      <w:shd w:val="clear" w:color="FFFF00" w:fill="99CCFF"/>
      <w:spacing w:before="720"/>
      <w:ind w:left="187" w:right="187"/>
      <w:jc w:val="center"/>
    </w:pPr>
    <w:rPr>
      <w:b/>
      <w:color w:val="000080"/>
      <w:sz w:val="24"/>
    </w:rPr>
  </w:style>
  <w:style w:type="character" w:styleId="PageNumber">
    <w:name w:val="page number"/>
    <w:basedOn w:val="DefaultParagraphFont"/>
    <w:semiHidden/>
    <w:rsid w:val="00455E9A"/>
  </w:style>
  <w:style w:type="paragraph" w:styleId="ListBullet">
    <w:name w:val="List Bullet"/>
    <w:aliases w:val="b1"/>
    <w:basedOn w:val="Normal"/>
    <w:semiHidden/>
    <w:rsid w:val="00455E9A"/>
    <w:pPr>
      <w:numPr>
        <w:numId w:val="9"/>
      </w:numPr>
      <w:tabs>
        <w:tab w:val="clear" w:pos="360"/>
      </w:tabs>
      <w:spacing w:before="120"/>
      <w:ind w:left="720" w:hanging="270"/>
    </w:pPr>
    <w:rPr>
      <w:rFonts w:cs="Arial"/>
    </w:rPr>
  </w:style>
  <w:style w:type="paragraph" w:styleId="TOC4">
    <w:name w:val="toc 4"/>
    <w:basedOn w:val="Normal"/>
    <w:next w:val="Normal"/>
    <w:semiHidden/>
    <w:rsid w:val="00455E9A"/>
    <w:pPr>
      <w:tabs>
        <w:tab w:val="right" w:leader="dot" w:pos="9360"/>
        <w:tab w:val="right" w:leader="dot" w:pos="12960"/>
      </w:tabs>
      <w:ind w:left="720"/>
    </w:pPr>
    <w:rPr>
      <w:rFonts w:cs="Arial"/>
      <w:sz w:val="24"/>
    </w:rPr>
  </w:style>
  <w:style w:type="paragraph" w:styleId="TOC5">
    <w:name w:val="toc 5"/>
    <w:basedOn w:val="Normal"/>
    <w:next w:val="Normal"/>
    <w:semiHidden/>
    <w:rsid w:val="00455E9A"/>
    <w:pPr>
      <w:tabs>
        <w:tab w:val="right" w:leader="dot" w:pos="12960"/>
      </w:tabs>
      <w:ind w:left="960"/>
    </w:pPr>
    <w:rPr>
      <w:rFonts w:ascii="Times" w:hAnsi="Times"/>
    </w:rPr>
  </w:style>
  <w:style w:type="paragraph" w:styleId="TOC6">
    <w:name w:val="toc 6"/>
    <w:basedOn w:val="Normal"/>
    <w:next w:val="Normal"/>
    <w:semiHidden/>
    <w:rsid w:val="00455E9A"/>
    <w:pPr>
      <w:tabs>
        <w:tab w:val="right" w:leader="dot" w:pos="12960"/>
      </w:tabs>
      <w:ind w:left="1200"/>
    </w:pPr>
    <w:rPr>
      <w:rFonts w:ascii="Times" w:hAnsi="Times"/>
    </w:rPr>
  </w:style>
  <w:style w:type="paragraph" w:styleId="TOC7">
    <w:name w:val="toc 7"/>
    <w:basedOn w:val="Normal"/>
    <w:next w:val="Normal"/>
    <w:semiHidden/>
    <w:rsid w:val="00455E9A"/>
    <w:pPr>
      <w:tabs>
        <w:tab w:val="right" w:leader="dot" w:pos="12960"/>
      </w:tabs>
      <w:ind w:left="1440"/>
    </w:pPr>
    <w:rPr>
      <w:rFonts w:ascii="Times" w:hAnsi="Times"/>
    </w:rPr>
  </w:style>
  <w:style w:type="paragraph" w:styleId="TOC8">
    <w:name w:val="toc 8"/>
    <w:basedOn w:val="Normal"/>
    <w:next w:val="Normal"/>
    <w:semiHidden/>
    <w:rsid w:val="00455E9A"/>
    <w:pPr>
      <w:tabs>
        <w:tab w:val="right" w:leader="dot" w:pos="12960"/>
      </w:tabs>
      <w:ind w:left="1680"/>
    </w:pPr>
    <w:rPr>
      <w:rFonts w:ascii="Times" w:hAnsi="Times"/>
    </w:rPr>
  </w:style>
  <w:style w:type="paragraph" w:styleId="TOC9">
    <w:name w:val="toc 9"/>
    <w:basedOn w:val="Normal"/>
    <w:next w:val="Normal"/>
    <w:semiHidden/>
    <w:rsid w:val="00455E9A"/>
    <w:pPr>
      <w:tabs>
        <w:tab w:val="right" w:leader="dot" w:pos="12960"/>
      </w:tabs>
      <w:ind w:left="1920"/>
    </w:pPr>
    <w:rPr>
      <w:rFonts w:ascii="Times" w:hAnsi="Times"/>
    </w:rPr>
  </w:style>
  <w:style w:type="paragraph" w:customStyle="1" w:styleId="TOCHeading1">
    <w:name w:val="TOC Heading1"/>
    <w:aliases w:val="toch"/>
    <w:basedOn w:val="Heading1"/>
    <w:next w:val="Paragraph"/>
    <w:rsid w:val="00455E9A"/>
    <w:pPr>
      <w:outlineLvl w:val="9"/>
    </w:pPr>
    <w:rPr>
      <w:spacing w:val="80"/>
    </w:rPr>
  </w:style>
  <w:style w:type="paragraph" w:styleId="ListBullet2">
    <w:name w:val="List Bullet 2"/>
    <w:aliases w:val="b2"/>
    <w:basedOn w:val="ListBullet"/>
    <w:semiHidden/>
    <w:rsid w:val="00455E9A"/>
    <w:pPr>
      <w:numPr>
        <w:numId w:val="6"/>
      </w:numPr>
      <w:tabs>
        <w:tab w:val="clear" w:pos="720"/>
      </w:tabs>
      <w:ind w:left="990" w:hanging="270"/>
    </w:pPr>
  </w:style>
  <w:style w:type="paragraph" w:styleId="ListBullet3">
    <w:name w:val="List Bullet 3"/>
    <w:aliases w:val="b3"/>
    <w:basedOn w:val="ListBullet2"/>
    <w:semiHidden/>
    <w:rsid w:val="00455E9A"/>
    <w:pPr>
      <w:numPr>
        <w:numId w:val="0"/>
      </w:numPr>
      <w:spacing w:before="80"/>
      <w:ind w:left="1080" w:hanging="360"/>
    </w:pPr>
  </w:style>
  <w:style w:type="paragraph" w:customStyle="1" w:styleId="TableBBold">
    <w:name w:val="Table B Bold"/>
    <w:aliases w:val="tbb"/>
    <w:basedOn w:val="ListBullet4"/>
    <w:rsid w:val="00455E9A"/>
    <w:pPr>
      <w:numPr>
        <w:numId w:val="0"/>
      </w:numPr>
      <w:ind w:left="212" w:hanging="207"/>
    </w:pPr>
    <w:rPr>
      <w:b/>
    </w:rPr>
  </w:style>
  <w:style w:type="paragraph" w:customStyle="1" w:styleId="reporttitle">
    <w:name w:val="report title"/>
    <w:aliases w:val="rt"/>
    <w:basedOn w:val="Normal"/>
    <w:next w:val="reportsubtitle"/>
    <w:rsid w:val="00455E9A"/>
    <w:pPr>
      <w:spacing w:before="480"/>
      <w:ind w:left="850"/>
    </w:pPr>
    <w:rPr>
      <w:b/>
      <w:bCs/>
      <w:caps/>
      <w:sz w:val="48"/>
    </w:rPr>
  </w:style>
  <w:style w:type="paragraph" w:customStyle="1" w:styleId="reportsubtitle">
    <w:name w:val="report subtitle"/>
    <w:aliases w:val="rst"/>
    <w:basedOn w:val="Normal"/>
    <w:next w:val="Date"/>
    <w:rsid w:val="00455E9A"/>
    <w:pPr>
      <w:spacing w:before="240"/>
      <w:ind w:left="850"/>
    </w:pPr>
    <w:rPr>
      <w:rFonts w:cs="Arial"/>
      <w:color w:val="000000"/>
      <w:sz w:val="44"/>
    </w:rPr>
  </w:style>
  <w:style w:type="paragraph" w:customStyle="1" w:styleId="companyname">
    <w:name w:val="company name"/>
    <w:aliases w:val="cm"/>
    <w:basedOn w:val="Normal"/>
    <w:rsid w:val="00455E9A"/>
    <w:pPr>
      <w:spacing w:before="2400"/>
      <w:ind w:left="850"/>
    </w:pPr>
    <w:rPr>
      <w:b/>
      <w:sz w:val="32"/>
    </w:rPr>
  </w:style>
  <w:style w:type="paragraph" w:customStyle="1" w:styleId="arrow">
    <w:name w:val="arrow"/>
    <w:basedOn w:val="Normal"/>
    <w:rsid w:val="00455E9A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  <w:jc w:val="both"/>
    </w:pPr>
    <w:rPr>
      <w:rFonts w:cs="Arial"/>
      <w:bCs/>
      <w:sz w:val="24"/>
    </w:rPr>
  </w:style>
  <w:style w:type="paragraph" w:customStyle="1" w:styleId="dot">
    <w:name w:val="dot"/>
    <w:basedOn w:val="Normal"/>
    <w:rsid w:val="00455E9A"/>
    <w:pPr>
      <w:tabs>
        <w:tab w:val="left" w:pos="720"/>
        <w:tab w:val="num" w:pos="108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360"/>
      <w:jc w:val="both"/>
    </w:pPr>
    <w:rPr>
      <w:rFonts w:cs="Arial"/>
      <w:bCs/>
      <w:sz w:val="24"/>
      <w:u w:val="single"/>
    </w:rPr>
  </w:style>
  <w:style w:type="paragraph" w:styleId="BodyText3">
    <w:name w:val="Body Text 3"/>
    <w:basedOn w:val="Normal"/>
    <w:semiHidden/>
    <w:rsid w:val="00455E9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FFFFFF"/>
      <w:jc w:val="both"/>
    </w:pPr>
    <w:rPr>
      <w:rFonts w:cs="Arial"/>
      <w:i/>
      <w:iCs/>
      <w:sz w:val="24"/>
    </w:rPr>
  </w:style>
  <w:style w:type="paragraph" w:styleId="BodyText">
    <w:name w:val="Body Text"/>
    <w:basedOn w:val="Normal"/>
    <w:semiHidden/>
    <w:rsid w:val="00455E9A"/>
    <w:pPr>
      <w:jc w:val="both"/>
    </w:pPr>
    <w:rPr>
      <w:rFonts w:cs="Arial"/>
      <w:b/>
      <w:bCs/>
      <w:sz w:val="24"/>
    </w:rPr>
  </w:style>
  <w:style w:type="paragraph" w:styleId="NormalWeb">
    <w:name w:val="Normal (Web)"/>
    <w:basedOn w:val="Normal"/>
    <w:semiHidden/>
    <w:rsid w:val="00455E9A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 w:val="24"/>
      <w:szCs w:val="24"/>
    </w:rPr>
  </w:style>
  <w:style w:type="paragraph" w:customStyle="1" w:styleId="diamond">
    <w:name w:val="diamond"/>
    <w:basedOn w:val="Normal"/>
    <w:rsid w:val="00455E9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</w:pPr>
    <w:rPr>
      <w:rFonts w:cs="Arial"/>
      <w:bCs/>
      <w:sz w:val="24"/>
    </w:rPr>
  </w:style>
  <w:style w:type="paragraph" w:customStyle="1" w:styleId="indent">
    <w:name w:val="indent"/>
    <w:basedOn w:val="Normal"/>
    <w:rsid w:val="00455E9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</w:pPr>
    <w:rPr>
      <w:rFonts w:cs="Arial"/>
      <w:bCs/>
      <w:sz w:val="24"/>
    </w:rPr>
  </w:style>
  <w:style w:type="paragraph" w:styleId="BodyTextIndent3">
    <w:name w:val="Body Text Indent 3"/>
    <w:basedOn w:val="Normal"/>
    <w:semiHidden/>
    <w:rsid w:val="00455E9A"/>
    <w:pPr>
      <w:ind w:left="720"/>
      <w:jc w:val="both"/>
    </w:pPr>
    <w:rPr>
      <w:rFonts w:cs="Arial"/>
      <w:bCs/>
      <w:sz w:val="22"/>
    </w:rPr>
  </w:style>
  <w:style w:type="character" w:customStyle="1" w:styleId="header1">
    <w:name w:val="header1"/>
    <w:rsid w:val="00455E9A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semiHidden/>
    <w:rsid w:val="00455E9A"/>
    <w:pPr>
      <w:widowControl w:val="0"/>
      <w:autoSpaceDE w:val="0"/>
      <w:autoSpaceDN w:val="0"/>
      <w:ind w:left="990" w:hanging="990"/>
    </w:pPr>
    <w:rPr>
      <w:rFonts w:cs="Arial"/>
      <w:bCs/>
      <w:sz w:val="24"/>
      <w:szCs w:val="24"/>
    </w:rPr>
  </w:style>
  <w:style w:type="paragraph" w:customStyle="1" w:styleId="checkboxb1">
    <w:name w:val="checkbox b1"/>
    <w:basedOn w:val="ListBullet"/>
    <w:rsid w:val="00455E9A"/>
    <w:pPr>
      <w:numPr>
        <w:numId w:val="10"/>
      </w:numPr>
      <w:tabs>
        <w:tab w:val="clear" w:pos="360"/>
      </w:tabs>
      <w:ind w:left="540"/>
    </w:pPr>
    <w:rPr>
      <w:snapToGrid w:val="0"/>
    </w:rPr>
  </w:style>
  <w:style w:type="character" w:styleId="FollowedHyperlink">
    <w:name w:val="FollowedHyperlink"/>
    <w:semiHidden/>
    <w:rsid w:val="00455E9A"/>
    <w:rPr>
      <w:color w:val="800080"/>
      <w:u w:val="single"/>
    </w:rPr>
  </w:style>
  <w:style w:type="paragraph" w:customStyle="1" w:styleId="Quote1">
    <w:name w:val="Quote1"/>
    <w:basedOn w:val="Paragraph"/>
    <w:rsid w:val="00455E9A"/>
    <w:pPr>
      <w:pBdr>
        <w:top w:val="single" w:sz="4" w:space="4" w:color="CCFFFF"/>
        <w:left w:val="single" w:sz="4" w:space="4" w:color="CCFFFF"/>
        <w:bottom w:val="single" w:sz="4" w:space="4" w:color="CCFFFF"/>
        <w:right w:val="single" w:sz="4" w:space="4" w:color="CCFFFF"/>
      </w:pBdr>
      <w:shd w:val="clear" w:color="auto" w:fill="CCFFFF"/>
      <w:ind w:left="900" w:right="540" w:hanging="180"/>
    </w:pPr>
    <w:rPr>
      <w:i/>
      <w:iCs/>
    </w:rPr>
  </w:style>
  <w:style w:type="character" w:customStyle="1" w:styleId="content1">
    <w:name w:val="content1"/>
    <w:rsid w:val="00455E9A"/>
    <w:rPr>
      <w:rFonts w:ascii="Times" w:hAnsi="Times" w:cs="Times" w:hint="default"/>
      <w:sz w:val="21"/>
      <w:szCs w:val="21"/>
    </w:rPr>
  </w:style>
  <w:style w:type="character" w:customStyle="1" w:styleId="subtitleacademics1">
    <w:name w:val="subtitleacademics1"/>
    <w:rsid w:val="00455E9A"/>
    <w:rPr>
      <w:rFonts w:ascii="Arial" w:hAnsi="Arial" w:cs="Arial"/>
      <w:b/>
      <w:color w:val="auto"/>
      <w:sz w:val="20"/>
      <w:szCs w:val="27"/>
    </w:rPr>
  </w:style>
  <w:style w:type="character" w:styleId="Emphasis">
    <w:name w:val="Emphasis"/>
    <w:qFormat/>
    <w:rsid w:val="00455E9A"/>
    <w:rPr>
      <w:i/>
      <w:iCs/>
    </w:rPr>
  </w:style>
  <w:style w:type="paragraph" w:styleId="BodyText2">
    <w:name w:val="Body Text 2"/>
    <w:basedOn w:val="Normal"/>
    <w:semiHidden/>
    <w:rsid w:val="00455E9A"/>
    <w:rPr>
      <w:rFonts w:ascii="Times New Roman" w:hAnsi="Times New Roman"/>
      <w:sz w:val="22"/>
    </w:rPr>
  </w:style>
  <w:style w:type="paragraph" w:customStyle="1" w:styleId="content">
    <w:name w:val="content"/>
    <w:basedOn w:val="Normal"/>
    <w:rsid w:val="00455E9A"/>
    <w:pPr>
      <w:spacing w:before="100" w:beforeAutospacing="1" w:after="100" w:afterAutospacing="1"/>
    </w:pPr>
    <w:rPr>
      <w:rFonts w:ascii="Times" w:eastAsia="Arial Unicode MS" w:hAnsi="Times"/>
      <w:sz w:val="21"/>
      <w:szCs w:val="21"/>
    </w:rPr>
  </w:style>
  <w:style w:type="paragraph" w:customStyle="1" w:styleId="tt">
    <w:name w:val="tt+"/>
    <w:basedOn w:val="Normal"/>
    <w:rsid w:val="00455E9A"/>
    <w:pPr>
      <w:ind w:left="132"/>
    </w:pPr>
    <w:rPr>
      <w:sz w:val="18"/>
      <w:szCs w:val="16"/>
    </w:rPr>
  </w:style>
  <w:style w:type="paragraph" w:customStyle="1" w:styleId="tt0">
    <w:name w:val="tt"/>
    <w:basedOn w:val="TableText"/>
    <w:rsid w:val="00455E9A"/>
    <w:pPr>
      <w:spacing w:before="40" w:after="40"/>
      <w:ind w:left="0" w:right="90"/>
    </w:pPr>
    <w:rPr>
      <w:szCs w:val="16"/>
    </w:rPr>
  </w:style>
  <w:style w:type="paragraph" w:customStyle="1" w:styleId="tabletext2">
    <w:name w:val="table text 2"/>
    <w:aliases w:val="tt2"/>
    <w:basedOn w:val="tt0"/>
    <w:rsid w:val="00455E9A"/>
    <w:pPr>
      <w:spacing w:before="20" w:after="20"/>
      <w:ind w:right="0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qFormat/>
    <w:rsid w:val="00455E9A"/>
    <w:rPr>
      <w:rFonts w:ascii="Times New Roman" w:hAnsi="Times New Roman"/>
      <w:b/>
      <w:bCs/>
      <w:sz w:val="24"/>
      <w:szCs w:val="24"/>
    </w:rPr>
  </w:style>
  <w:style w:type="paragraph" w:styleId="BodyTextIndent2">
    <w:name w:val="Body Text Indent 2"/>
    <w:basedOn w:val="Normal"/>
    <w:semiHidden/>
    <w:rsid w:val="00455E9A"/>
    <w:pPr>
      <w:ind w:left="450"/>
    </w:pPr>
  </w:style>
  <w:style w:type="paragraph" w:styleId="BalloonText">
    <w:name w:val="Balloon Text"/>
    <w:basedOn w:val="Normal"/>
    <w:semiHidden/>
    <w:rsid w:val="00455E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05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05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D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ibson\Color%20Ver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6377B68514744AB121EB7BC4B8D0A" ma:contentTypeVersion="0" ma:contentTypeDescription="Create a new document." ma:contentTypeScope="" ma:versionID="b98580dc43e618475c4e68505bfed8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6D74-F9BD-46B0-86FF-4C6C1B711FE3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FD5FD6-1BB5-4A3E-B0C3-6ED0186C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FCFB09-B9BB-43F1-9656-8FC517DB2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026D3-676F-43A9-AE7B-DC456111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Vert Report</Template>
  <TotalTime>2</TotalTime>
  <Pages>2</Pages>
  <Words>307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</vt:lpstr>
    </vt:vector>
  </TitlesOfParts>
  <Manager>Kochanski</Manager>
  <Company>Sibson Consulting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</dc:title>
  <dc:subject>7463.030</dc:subject>
  <dc:creator>Mantilla</dc:creator>
  <cp:lastModifiedBy>Bennett, Michele R</cp:lastModifiedBy>
  <cp:revision>2</cp:revision>
  <cp:lastPrinted>2012-02-15T20:18:00Z</cp:lastPrinted>
  <dcterms:created xsi:type="dcterms:W3CDTF">2013-02-15T17:04:00Z</dcterms:created>
  <dcterms:modified xsi:type="dcterms:W3CDTF">2013-02-15T17:04:00Z</dcterms:modified>
</cp:coreProperties>
</file>